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E7B" w:rsidRPr="000B2700" w:rsidRDefault="002A1E7B" w:rsidP="002A1E7B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t>Пояснительная записка.</w:t>
      </w:r>
    </w:p>
    <w:p w:rsidR="002A1E7B" w:rsidRPr="008D706A" w:rsidRDefault="002A1E7B" w:rsidP="002A1E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1E7B" w:rsidRPr="007F04FF" w:rsidRDefault="002A1E7B" w:rsidP="002A1E7B">
      <w:pPr>
        <w:ind w:firstLine="567"/>
        <w:rPr>
          <w:rFonts w:ascii="Times New Roman" w:hAnsi="Times New Roman"/>
          <w:sz w:val="24"/>
          <w:szCs w:val="24"/>
        </w:rPr>
      </w:pPr>
      <w:r w:rsidRPr="008D706A">
        <w:rPr>
          <w:rFonts w:ascii="Times New Roman" w:hAnsi="Times New Roman"/>
          <w:sz w:val="24"/>
          <w:szCs w:val="24"/>
        </w:rPr>
        <w:t xml:space="preserve">Рабочая программа составлена на основе Федерального государственного образовательного стандарта  Начального Общего Образования, </w:t>
      </w:r>
      <w:r w:rsidRPr="00C34226">
        <w:rPr>
          <w:rFonts w:ascii="Times New Roman" w:hAnsi="Times New Roman"/>
          <w:bCs/>
          <w:sz w:val="24"/>
          <w:szCs w:val="24"/>
        </w:rPr>
        <w:t>Основной образовательной программы начального общего образования МКОУ ТСОШ-И ЭМР</w:t>
      </w:r>
      <w:r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color w:val="0D0D0D" w:themeColor="text1" w:themeTint="F2"/>
          <w:sz w:val="24"/>
          <w:szCs w:val="24"/>
        </w:rPr>
        <w:t xml:space="preserve"> </w:t>
      </w:r>
      <w:r w:rsidRPr="00040C78">
        <w:rPr>
          <w:rFonts w:ascii="Times New Roman" w:hAnsi="Times New Roman"/>
          <w:sz w:val="24"/>
          <w:szCs w:val="24"/>
        </w:rPr>
        <w:t xml:space="preserve"> </w:t>
      </w:r>
      <w:r w:rsidRPr="008D706A">
        <w:rPr>
          <w:rFonts w:ascii="Times New Roman" w:hAnsi="Times New Roman"/>
          <w:sz w:val="24"/>
          <w:szCs w:val="24"/>
        </w:rPr>
        <w:t>Примерной  основной образовательной программы</w:t>
      </w:r>
      <w:proofErr w:type="gramStart"/>
      <w:r w:rsidRPr="008D706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8D706A">
        <w:rPr>
          <w:rFonts w:ascii="Times New Roman" w:hAnsi="Times New Roman"/>
          <w:sz w:val="24"/>
          <w:szCs w:val="24"/>
        </w:rPr>
        <w:t xml:space="preserve"> авторской программ</w:t>
      </w:r>
      <w:r>
        <w:rPr>
          <w:rFonts w:ascii="Times New Roman" w:hAnsi="Times New Roman"/>
          <w:sz w:val="24"/>
          <w:szCs w:val="24"/>
        </w:rPr>
        <w:t xml:space="preserve">ы </w:t>
      </w:r>
      <w:r w:rsidRPr="007F04FF">
        <w:rPr>
          <w:rStyle w:val="FontStyle19"/>
          <w:sz w:val="24"/>
          <w:szCs w:val="24"/>
        </w:rPr>
        <w:t>М.И.Моро, Ю.М.Колягиной, М.А.Бантовой</w:t>
      </w:r>
    </w:p>
    <w:p w:rsidR="002A1E7B" w:rsidRDefault="002A1E7B" w:rsidP="002A1E7B">
      <w:pPr>
        <w:ind w:firstLine="567"/>
        <w:rPr>
          <w:rFonts w:ascii="Times New Roman" w:hAnsi="Times New Roman"/>
          <w:b/>
          <w:sz w:val="24"/>
          <w:szCs w:val="24"/>
          <w:lang w:val="en-US"/>
        </w:rPr>
      </w:pPr>
      <w:r w:rsidRPr="00282C76">
        <w:rPr>
          <w:rFonts w:ascii="Times New Roman" w:hAnsi="Times New Roman"/>
          <w:b/>
          <w:sz w:val="24"/>
          <w:szCs w:val="24"/>
        </w:rPr>
        <w:t xml:space="preserve">Цели: </w:t>
      </w:r>
    </w:p>
    <w:p w:rsidR="002A1E7B" w:rsidRPr="007F04FF" w:rsidRDefault="002A1E7B" w:rsidP="002A1E7B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7F04FF">
        <w:rPr>
          <w:rFonts w:ascii="Times New Roman" w:hAnsi="Times New Roman"/>
          <w:sz w:val="24"/>
          <w:szCs w:val="24"/>
          <w:lang w:val="en-US"/>
        </w:rPr>
        <w:t>Математическое</w:t>
      </w:r>
      <w:proofErr w:type="spellEnd"/>
      <w:r w:rsidRPr="007F04FF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F04FF">
        <w:rPr>
          <w:rFonts w:ascii="Times New Roman" w:hAnsi="Times New Roman"/>
          <w:sz w:val="24"/>
          <w:szCs w:val="24"/>
        </w:rPr>
        <w:t>развитие младших школьников;</w:t>
      </w:r>
    </w:p>
    <w:p w:rsidR="002A1E7B" w:rsidRPr="007F04FF" w:rsidRDefault="002A1E7B" w:rsidP="002A1E7B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F04FF">
        <w:rPr>
          <w:rFonts w:ascii="Times New Roman" w:hAnsi="Times New Roman"/>
          <w:sz w:val="24"/>
          <w:szCs w:val="24"/>
        </w:rPr>
        <w:t>Формирование системы начальных математических знаний;</w:t>
      </w:r>
    </w:p>
    <w:p w:rsidR="002A1E7B" w:rsidRPr="007F04FF" w:rsidRDefault="002A1E7B" w:rsidP="002A1E7B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 w:rsidRPr="007F04FF">
        <w:rPr>
          <w:rFonts w:ascii="Times New Roman" w:hAnsi="Times New Roman"/>
          <w:sz w:val="24"/>
          <w:szCs w:val="24"/>
        </w:rPr>
        <w:t>Воспитание интереса к математике</w:t>
      </w:r>
    </w:p>
    <w:p w:rsidR="002A1E7B" w:rsidRDefault="002A1E7B" w:rsidP="002A1E7B">
      <w:pPr>
        <w:ind w:firstLine="567"/>
        <w:rPr>
          <w:rFonts w:ascii="Times New Roman" w:hAnsi="Times New Roman"/>
          <w:b/>
          <w:sz w:val="24"/>
          <w:szCs w:val="24"/>
        </w:rPr>
      </w:pPr>
      <w:r w:rsidRPr="00282C76">
        <w:rPr>
          <w:rFonts w:ascii="Times New Roman" w:hAnsi="Times New Roman"/>
          <w:b/>
          <w:sz w:val="24"/>
          <w:szCs w:val="24"/>
        </w:rPr>
        <w:t>Задачи:</w:t>
      </w:r>
    </w:p>
    <w:p w:rsidR="002A1E7B" w:rsidRPr="00A3721A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 xml:space="preserve">- 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</w:t>
      </w:r>
      <w:proofErr w:type="gramStart"/>
      <w:r w:rsidRPr="00A3721A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A3721A">
        <w:rPr>
          <w:rFonts w:ascii="Times New Roman" w:hAnsi="Times New Roman"/>
          <w:sz w:val="24"/>
          <w:szCs w:val="24"/>
        </w:rPr>
        <w:t>умения устанавливать, описывать, моделировать и объяснять количественные и пространственные отношения);</w:t>
      </w:r>
    </w:p>
    <w:p w:rsidR="002A1E7B" w:rsidRPr="00A3721A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 xml:space="preserve">- развитие основ логического, </w:t>
      </w:r>
      <w:proofErr w:type="spellStart"/>
      <w:proofErr w:type="gramStart"/>
      <w:r w:rsidRPr="00A3721A">
        <w:rPr>
          <w:rFonts w:ascii="Times New Roman" w:hAnsi="Times New Roman"/>
          <w:sz w:val="24"/>
          <w:szCs w:val="24"/>
        </w:rPr>
        <w:t>знаково</w:t>
      </w:r>
      <w:proofErr w:type="spellEnd"/>
      <w:r w:rsidRPr="00A3721A">
        <w:rPr>
          <w:rFonts w:ascii="Times New Roman" w:hAnsi="Times New Roman"/>
          <w:sz w:val="24"/>
          <w:szCs w:val="24"/>
        </w:rPr>
        <w:t xml:space="preserve"> – символического</w:t>
      </w:r>
      <w:proofErr w:type="gramEnd"/>
      <w:r w:rsidRPr="00A3721A">
        <w:rPr>
          <w:rFonts w:ascii="Times New Roman" w:hAnsi="Times New Roman"/>
          <w:sz w:val="24"/>
          <w:szCs w:val="24"/>
        </w:rPr>
        <w:t xml:space="preserve"> и алгоритмического мышления;</w:t>
      </w:r>
    </w:p>
    <w:p w:rsidR="002A1E7B" w:rsidRPr="00A3721A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развитие пространственного воображения;</w:t>
      </w:r>
    </w:p>
    <w:p w:rsidR="002A1E7B" w:rsidRPr="00A3721A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развитие математической речи;</w:t>
      </w:r>
    </w:p>
    <w:p w:rsidR="002A1E7B" w:rsidRPr="00A3721A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 xml:space="preserve">- формирование системы начальных математических знаний и умений их применять для решения </w:t>
      </w:r>
      <w:proofErr w:type="spellStart"/>
      <w:proofErr w:type="gramStart"/>
      <w:r w:rsidRPr="00A3721A">
        <w:rPr>
          <w:rFonts w:ascii="Times New Roman" w:hAnsi="Times New Roman"/>
          <w:sz w:val="24"/>
          <w:szCs w:val="24"/>
        </w:rPr>
        <w:t>учебно</w:t>
      </w:r>
      <w:proofErr w:type="spellEnd"/>
      <w:r w:rsidRPr="00A3721A">
        <w:rPr>
          <w:rFonts w:ascii="Times New Roman" w:hAnsi="Times New Roman"/>
          <w:sz w:val="24"/>
          <w:szCs w:val="24"/>
        </w:rPr>
        <w:t xml:space="preserve"> – познавательных</w:t>
      </w:r>
      <w:proofErr w:type="gramEnd"/>
      <w:r w:rsidRPr="00A3721A">
        <w:rPr>
          <w:rFonts w:ascii="Times New Roman" w:hAnsi="Times New Roman"/>
          <w:sz w:val="24"/>
          <w:szCs w:val="24"/>
        </w:rPr>
        <w:t xml:space="preserve"> и практических задач; </w:t>
      </w:r>
    </w:p>
    <w:p w:rsidR="002A1E7B" w:rsidRPr="00A3721A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формирование умения вести поиск информации работать с ней;</w:t>
      </w:r>
    </w:p>
    <w:p w:rsidR="002A1E7B" w:rsidRPr="00A3721A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развитие познавательных способностей;</w:t>
      </w:r>
    </w:p>
    <w:p w:rsidR="002A1E7B" w:rsidRPr="00A3721A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воспитания стремления к расширению математических знаний;</w:t>
      </w:r>
    </w:p>
    <w:p w:rsidR="002A1E7B" w:rsidRPr="00A3721A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воспитания критичности мышления;</w:t>
      </w:r>
    </w:p>
    <w:p w:rsidR="002A1E7B" w:rsidRPr="00A3721A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A3721A">
        <w:rPr>
          <w:rFonts w:ascii="Times New Roman" w:hAnsi="Times New Roman"/>
          <w:sz w:val="24"/>
          <w:szCs w:val="24"/>
        </w:rPr>
        <w:t>- развитие умения аргументировано обосновывать и отстаивать высказанное суждение, оценивать и принимать суждения других.</w:t>
      </w:r>
    </w:p>
    <w:p w:rsidR="002A1E7B" w:rsidRPr="00282C76" w:rsidRDefault="002A1E7B" w:rsidP="002A1E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A1E7B" w:rsidRPr="00FA6CCC" w:rsidRDefault="002A1E7B" w:rsidP="002A1E7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A6CCC">
        <w:rPr>
          <w:rFonts w:ascii="Times New Roman" w:hAnsi="Times New Roman"/>
          <w:b/>
          <w:sz w:val="24"/>
          <w:szCs w:val="24"/>
        </w:rPr>
        <w:t xml:space="preserve">Для реализации программы используется </w:t>
      </w:r>
      <w:proofErr w:type="spellStart"/>
      <w:proofErr w:type="gramStart"/>
      <w:r w:rsidRPr="00FA6CCC">
        <w:rPr>
          <w:rFonts w:ascii="Times New Roman" w:hAnsi="Times New Roman"/>
          <w:b/>
          <w:sz w:val="24"/>
          <w:szCs w:val="24"/>
        </w:rPr>
        <w:t>учебно</w:t>
      </w:r>
      <w:proofErr w:type="spellEnd"/>
      <w:r w:rsidRPr="00FA6CCC">
        <w:rPr>
          <w:rFonts w:ascii="Times New Roman" w:hAnsi="Times New Roman"/>
          <w:b/>
          <w:sz w:val="24"/>
          <w:szCs w:val="24"/>
        </w:rPr>
        <w:t xml:space="preserve"> – методический</w:t>
      </w:r>
      <w:proofErr w:type="gramEnd"/>
      <w:r w:rsidRPr="00FA6CCC">
        <w:rPr>
          <w:rFonts w:ascii="Times New Roman" w:hAnsi="Times New Roman"/>
          <w:b/>
          <w:sz w:val="24"/>
          <w:szCs w:val="24"/>
        </w:rPr>
        <w:t xml:space="preserve"> комплект для учащихся:</w:t>
      </w:r>
    </w:p>
    <w:p w:rsidR="002A1E7B" w:rsidRPr="00FA6CCC" w:rsidRDefault="002A1E7B" w:rsidP="002A1E7B">
      <w:pPr>
        <w:pStyle w:val="1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2A1E7B" w:rsidRDefault="002A1E7B" w:rsidP="002A1E7B">
      <w:pPr>
        <w:pStyle w:val="1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М.И. Моро, С.И. Волкова, С.В. Степанова. Математика. Учебник. 3 класс. В 2 – </w:t>
      </w:r>
      <w:proofErr w:type="spellStart"/>
      <w:r>
        <w:rPr>
          <w:rFonts w:cs="Times New Roman"/>
          <w:sz w:val="24"/>
          <w:szCs w:val="24"/>
        </w:rPr>
        <w:t>х</w:t>
      </w:r>
      <w:proofErr w:type="spellEnd"/>
      <w:r>
        <w:rPr>
          <w:rFonts w:cs="Times New Roman"/>
          <w:sz w:val="24"/>
          <w:szCs w:val="24"/>
        </w:rPr>
        <w:t xml:space="preserve"> частях. М.Просвещение, 2011</w:t>
      </w:r>
    </w:p>
    <w:p w:rsidR="002A1E7B" w:rsidRDefault="002A1E7B" w:rsidP="002A1E7B">
      <w:pPr>
        <w:pStyle w:val="1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М.И. Моро, С.И. Волкова. Математика. Рабочая </w:t>
      </w:r>
      <w:proofErr w:type="spellStart"/>
      <w:r>
        <w:rPr>
          <w:rFonts w:cs="Times New Roman"/>
          <w:sz w:val="24"/>
          <w:szCs w:val="24"/>
        </w:rPr>
        <w:t>тетрад</w:t>
      </w:r>
      <w:proofErr w:type="spellEnd"/>
      <w:r>
        <w:rPr>
          <w:rFonts w:cs="Times New Roman"/>
          <w:sz w:val="24"/>
          <w:szCs w:val="24"/>
        </w:rPr>
        <w:t xml:space="preserve">. В 2 – </w:t>
      </w:r>
      <w:proofErr w:type="spellStart"/>
      <w:r>
        <w:rPr>
          <w:rFonts w:cs="Times New Roman"/>
          <w:sz w:val="24"/>
          <w:szCs w:val="24"/>
        </w:rPr>
        <w:t>х</w:t>
      </w:r>
      <w:proofErr w:type="spellEnd"/>
      <w:r>
        <w:rPr>
          <w:rFonts w:cs="Times New Roman"/>
          <w:sz w:val="24"/>
          <w:szCs w:val="24"/>
        </w:rPr>
        <w:t xml:space="preserve"> частях. М.Просвещение, 2013</w:t>
      </w:r>
    </w:p>
    <w:p w:rsidR="002A1E7B" w:rsidRDefault="002A1E7B" w:rsidP="002A1E7B">
      <w:pPr>
        <w:pStyle w:val="1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2A1E7B" w:rsidRDefault="002A1E7B" w:rsidP="002A1E7B">
      <w:pPr>
        <w:pStyle w:val="11"/>
        <w:shd w:val="clear" w:color="auto" w:fill="auto"/>
        <w:spacing w:line="240" w:lineRule="auto"/>
        <w:ind w:right="20" w:firstLine="709"/>
        <w:rPr>
          <w:rFonts w:cs="Times New Roman"/>
          <w:sz w:val="24"/>
          <w:szCs w:val="24"/>
        </w:rPr>
      </w:pPr>
    </w:p>
    <w:p w:rsidR="002A1E7B" w:rsidRPr="00FA6CCC" w:rsidRDefault="002A1E7B" w:rsidP="002A1E7B">
      <w:pPr>
        <w:pStyle w:val="a5"/>
        <w:ind w:left="0"/>
        <w:rPr>
          <w:rFonts w:ascii="Times New Roman" w:hAnsi="Times New Roman"/>
          <w:b/>
          <w:sz w:val="24"/>
          <w:szCs w:val="24"/>
        </w:rPr>
      </w:pPr>
      <w:r w:rsidRPr="00FA6CCC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</w:t>
      </w:r>
      <w:r w:rsidRPr="00FA6CCC">
        <w:rPr>
          <w:rFonts w:ascii="Times New Roman" w:hAnsi="Times New Roman"/>
          <w:b/>
          <w:sz w:val="24"/>
          <w:szCs w:val="24"/>
        </w:rPr>
        <w:t>Место</w:t>
      </w:r>
      <w:r>
        <w:rPr>
          <w:rFonts w:ascii="Times New Roman" w:hAnsi="Times New Roman"/>
          <w:b/>
          <w:sz w:val="24"/>
          <w:szCs w:val="24"/>
        </w:rPr>
        <w:t xml:space="preserve"> учебного предмета «</w:t>
      </w:r>
      <w:r w:rsidRPr="009A59BA">
        <w:rPr>
          <w:rFonts w:ascii="Times New Roman" w:hAnsi="Times New Roman"/>
          <w:b/>
          <w:sz w:val="24"/>
          <w:szCs w:val="24"/>
        </w:rPr>
        <w:t>Математика</w:t>
      </w:r>
      <w:r w:rsidRPr="00FA6CCC">
        <w:rPr>
          <w:rFonts w:ascii="Times New Roman" w:hAnsi="Times New Roman"/>
          <w:b/>
          <w:sz w:val="24"/>
          <w:szCs w:val="24"/>
        </w:rPr>
        <w:t>» в учебном плане</w:t>
      </w:r>
    </w:p>
    <w:p w:rsidR="002A1E7B" w:rsidRPr="00FA6CCC" w:rsidRDefault="002A1E7B" w:rsidP="002A1E7B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FA6CCC">
        <w:rPr>
          <w:rFonts w:ascii="Times New Roman" w:hAnsi="Times New Roman"/>
          <w:i/>
          <w:sz w:val="24"/>
          <w:szCs w:val="24"/>
        </w:rPr>
        <w:t>Согласно базисному (образовательному) план</w:t>
      </w:r>
      <w:r>
        <w:rPr>
          <w:rFonts w:ascii="Times New Roman" w:hAnsi="Times New Roman"/>
          <w:i/>
          <w:sz w:val="24"/>
          <w:szCs w:val="24"/>
        </w:rPr>
        <w:t xml:space="preserve">у </w:t>
      </w:r>
      <w:r w:rsidRPr="00FA6CCC">
        <w:rPr>
          <w:rFonts w:ascii="Times New Roman" w:hAnsi="Times New Roman"/>
          <w:i/>
          <w:sz w:val="24"/>
          <w:szCs w:val="24"/>
        </w:rPr>
        <w:t xml:space="preserve"> всего на изучение</w:t>
      </w:r>
      <w:r w:rsidRPr="009E3D49">
        <w:rPr>
          <w:rFonts w:ascii="Times New Roman" w:hAnsi="Times New Roman"/>
          <w:i/>
          <w:sz w:val="24"/>
          <w:szCs w:val="24"/>
        </w:rPr>
        <w:t xml:space="preserve"> предмета “</w:t>
      </w:r>
      <w:r w:rsidRPr="00FA6CCC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Математика» </w:t>
      </w:r>
      <w:r w:rsidRPr="00FA6CCC">
        <w:rPr>
          <w:rFonts w:ascii="Times New Roman" w:hAnsi="Times New Roman"/>
          <w:i/>
          <w:sz w:val="24"/>
          <w:szCs w:val="24"/>
        </w:rPr>
        <w:t xml:space="preserve"> выделяется в </w:t>
      </w:r>
      <w:r>
        <w:rPr>
          <w:rFonts w:ascii="Times New Roman" w:hAnsi="Times New Roman"/>
          <w:b/>
          <w:i/>
          <w:sz w:val="24"/>
          <w:szCs w:val="24"/>
        </w:rPr>
        <w:t>3 классе 136 ч (4</w:t>
      </w:r>
      <w:r w:rsidRPr="00FA6CCC">
        <w:rPr>
          <w:rFonts w:ascii="Times New Roman" w:hAnsi="Times New Roman"/>
          <w:b/>
          <w:i/>
          <w:sz w:val="24"/>
          <w:szCs w:val="24"/>
        </w:rPr>
        <w:t xml:space="preserve"> ч в недел</w:t>
      </w:r>
      <w:r>
        <w:rPr>
          <w:rFonts w:ascii="Times New Roman" w:hAnsi="Times New Roman"/>
          <w:b/>
          <w:i/>
          <w:sz w:val="24"/>
          <w:szCs w:val="24"/>
        </w:rPr>
        <w:t>ю, 34 учебные недели).</w:t>
      </w:r>
    </w:p>
    <w:p w:rsidR="002A1E7B" w:rsidRPr="0015558C" w:rsidRDefault="002A1E7B" w:rsidP="002A1E7B">
      <w:pPr>
        <w:pStyle w:val="a6"/>
        <w:rPr>
          <w:rFonts w:ascii="Times New Roman" w:hAnsi="Times New Roman"/>
          <w:i/>
          <w:sz w:val="24"/>
          <w:szCs w:val="24"/>
        </w:rPr>
      </w:pPr>
      <w:r w:rsidRPr="008D05F9">
        <w:rPr>
          <w:rFonts w:ascii="Times New Roman" w:hAnsi="Times New Roman"/>
          <w:sz w:val="24"/>
          <w:szCs w:val="24"/>
        </w:rPr>
        <w:t xml:space="preserve">   </w:t>
      </w:r>
      <w:r w:rsidRPr="0015558C">
        <w:rPr>
          <w:rFonts w:ascii="Times New Roman" w:hAnsi="Times New Roman"/>
          <w:i/>
          <w:sz w:val="24"/>
          <w:szCs w:val="24"/>
        </w:rPr>
        <w:t>8 уч</w:t>
      </w:r>
      <w:r>
        <w:rPr>
          <w:rFonts w:ascii="Times New Roman" w:hAnsi="Times New Roman"/>
          <w:i/>
          <w:sz w:val="24"/>
          <w:szCs w:val="24"/>
        </w:rPr>
        <w:t>ебных недель первой четверти (32 часа</w:t>
      </w:r>
      <w:r w:rsidRPr="0015558C">
        <w:rPr>
          <w:rFonts w:ascii="Times New Roman" w:hAnsi="Times New Roman"/>
          <w:i/>
          <w:sz w:val="24"/>
          <w:szCs w:val="24"/>
        </w:rPr>
        <w:t>);</w:t>
      </w:r>
    </w:p>
    <w:p w:rsidR="002A1E7B" w:rsidRPr="0015558C" w:rsidRDefault="002A1E7B" w:rsidP="002A1E7B">
      <w:pPr>
        <w:pStyle w:val="a6"/>
        <w:rPr>
          <w:rFonts w:ascii="Times New Roman" w:hAnsi="Times New Roman"/>
          <w:i/>
          <w:sz w:val="24"/>
          <w:szCs w:val="24"/>
        </w:rPr>
      </w:pPr>
      <w:r w:rsidRPr="0015558C">
        <w:rPr>
          <w:rFonts w:ascii="Times New Roman" w:hAnsi="Times New Roman"/>
          <w:i/>
          <w:sz w:val="24"/>
          <w:szCs w:val="24"/>
        </w:rPr>
        <w:t xml:space="preserve">   8 уч</w:t>
      </w:r>
      <w:r>
        <w:rPr>
          <w:rFonts w:ascii="Times New Roman" w:hAnsi="Times New Roman"/>
          <w:i/>
          <w:sz w:val="24"/>
          <w:szCs w:val="24"/>
        </w:rPr>
        <w:t>ебных недель второй четверти (30 часов</w:t>
      </w:r>
      <w:r w:rsidRPr="0015558C">
        <w:rPr>
          <w:rFonts w:ascii="Times New Roman" w:hAnsi="Times New Roman"/>
          <w:i/>
          <w:sz w:val="24"/>
          <w:szCs w:val="24"/>
        </w:rPr>
        <w:t>);</w:t>
      </w:r>
    </w:p>
    <w:p w:rsidR="002A1E7B" w:rsidRPr="00A3721A" w:rsidRDefault="002A1E7B" w:rsidP="002A1E7B">
      <w:pPr>
        <w:pStyle w:val="a6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9 </w:t>
      </w:r>
      <w:r w:rsidRPr="0015558C">
        <w:rPr>
          <w:rFonts w:ascii="Times New Roman" w:hAnsi="Times New Roman"/>
          <w:i/>
          <w:sz w:val="24"/>
          <w:szCs w:val="24"/>
        </w:rPr>
        <w:t>уче</w:t>
      </w:r>
      <w:r>
        <w:rPr>
          <w:rFonts w:ascii="Times New Roman" w:hAnsi="Times New Roman"/>
          <w:i/>
          <w:sz w:val="24"/>
          <w:szCs w:val="24"/>
        </w:rPr>
        <w:t>бных недель третьей четверти (40</w:t>
      </w:r>
      <w:r w:rsidRPr="0015558C">
        <w:rPr>
          <w:rFonts w:ascii="Times New Roman" w:hAnsi="Times New Roman"/>
          <w:i/>
          <w:sz w:val="24"/>
          <w:szCs w:val="24"/>
        </w:rPr>
        <w:t xml:space="preserve"> часов);</w:t>
      </w:r>
    </w:p>
    <w:p w:rsidR="002A1E7B" w:rsidRPr="00C543D7" w:rsidRDefault="002A1E7B" w:rsidP="002A1E7B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Pr="00C543D7">
        <w:rPr>
          <w:rFonts w:ascii="Times New Roman" w:hAnsi="Times New Roman"/>
          <w:i/>
          <w:sz w:val="24"/>
          <w:szCs w:val="24"/>
        </w:rPr>
        <w:t>8 учебн</w:t>
      </w:r>
      <w:r>
        <w:rPr>
          <w:rFonts w:ascii="Times New Roman" w:hAnsi="Times New Roman"/>
          <w:i/>
          <w:sz w:val="24"/>
          <w:szCs w:val="24"/>
        </w:rPr>
        <w:t>ых недель четвёртой четверти (32 часа</w:t>
      </w:r>
      <w:r w:rsidRPr="00C543D7">
        <w:rPr>
          <w:rFonts w:ascii="Times New Roman" w:hAnsi="Times New Roman"/>
          <w:i/>
          <w:sz w:val="24"/>
          <w:szCs w:val="24"/>
        </w:rPr>
        <w:t>);</w:t>
      </w:r>
    </w:p>
    <w:p w:rsidR="002A1E7B" w:rsidRDefault="002A1E7B" w:rsidP="002A1E7B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C543D7">
        <w:rPr>
          <w:rFonts w:ascii="Times New Roman" w:hAnsi="Times New Roman"/>
          <w:i/>
          <w:sz w:val="24"/>
          <w:szCs w:val="24"/>
        </w:rPr>
        <w:t>Вс</w:t>
      </w:r>
      <w:r w:rsidR="00F476FE">
        <w:rPr>
          <w:rFonts w:ascii="Times New Roman" w:hAnsi="Times New Roman"/>
          <w:i/>
          <w:sz w:val="24"/>
          <w:szCs w:val="24"/>
        </w:rPr>
        <w:t>его: 130 часов</w:t>
      </w:r>
      <w:r w:rsidRPr="00C543D7">
        <w:rPr>
          <w:rFonts w:ascii="Times New Roman" w:hAnsi="Times New Roman"/>
          <w:i/>
          <w:sz w:val="24"/>
          <w:szCs w:val="24"/>
        </w:rPr>
        <w:t xml:space="preserve"> в год.</w:t>
      </w:r>
    </w:p>
    <w:p w:rsidR="002A1E7B" w:rsidRDefault="002A1E7B" w:rsidP="002A1E7B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A1E7B" w:rsidRPr="008101E9" w:rsidRDefault="002A1E7B" w:rsidP="002A1E7B">
      <w:pPr>
        <w:pStyle w:val="a6"/>
        <w:rPr>
          <w:rStyle w:val="submenu-table"/>
          <w:b/>
          <w:bCs/>
        </w:rPr>
      </w:pPr>
      <w:r w:rsidRPr="008101E9">
        <w:rPr>
          <w:rStyle w:val="submenu-table"/>
          <w:b/>
          <w:bCs/>
        </w:rPr>
        <w:t>Формы организации учебного процесса</w:t>
      </w:r>
    </w:p>
    <w:p w:rsidR="002A1E7B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101E9">
        <w:rPr>
          <w:rFonts w:ascii="Times New Roman" w:hAnsi="Times New Roman"/>
          <w:sz w:val="24"/>
          <w:szCs w:val="24"/>
        </w:rPr>
        <w:t>коллективная, групповая, индивидуальная работа, работа в парах</w:t>
      </w:r>
    </w:p>
    <w:p w:rsidR="002A1E7B" w:rsidRPr="008101E9" w:rsidRDefault="002A1E7B" w:rsidP="002A1E7B">
      <w:pPr>
        <w:pStyle w:val="a6"/>
        <w:rPr>
          <w:rStyle w:val="submenu-table"/>
          <w:b/>
          <w:bCs/>
        </w:rPr>
      </w:pPr>
      <w:r w:rsidRPr="008101E9">
        <w:rPr>
          <w:rStyle w:val="submenu-table"/>
          <w:b/>
          <w:bCs/>
        </w:rPr>
        <w:t>Методы:</w:t>
      </w:r>
    </w:p>
    <w:p w:rsidR="002A1E7B" w:rsidRPr="008101E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</w:p>
    <w:p w:rsidR="002A1E7B" w:rsidRPr="008101E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организации учебно-познавательной деятельности: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2A1E7B" w:rsidRPr="008101E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словесные, наглядные, практические; </w:t>
      </w:r>
    </w:p>
    <w:p w:rsidR="002A1E7B" w:rsidRPr="008101E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репродуктивные, проблемно-поисковые; </w:t>
      </w:r>
    </w:p>
    <w:p w:rsidR="002A1E7B" w:rsidRPr="008101E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самостоятельной работы и работы под руководством; </w:t>
      </w:r>
    </w:p>
    <w:p w:rsidR="002A1E7B" w:rsidRPr="008101E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стимулирования и мотивации: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2A1E7B" w:rsidRPr="008101E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>– методы стимулирования интереса к учению (познава</w:t>
      </w:r>
      <w:r>
        <w:rPr>
          <w:rFonts w:ascii="Times New Roman" w:hAnsi="Times New Roman"/>
          <w:sz w:val="24"/>
          <w:szCs w:val="24"/>
        </w:rPr>
        <w:t xml:space="preserve">тельные игры, </w:t>
      </w:r>
      <w:r w:rsidRPr="008101E9">
        <w:rPr>
          <w:rFonts w:ascii="Times New Roman" w:hAnsi="Times New Roman"/>
          <w:sz w:val="24"/>
          <w:szCs w:val="24"/>
        </w:rPr>
        <w:t xml:space="preserve"> создание эмоционально-нравственных ситуаций); </w:t>
      </w:r>
    </w:p>
    <w:p w:rsidR="002A1E7B" w:rsidRPr="008101E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sz w:val="24"/>
          <w:szCs w:val="24"/>
        </w:rPr>
        <w:t xml:space="preserve">– методы стимулирования долга и ответственности (убеждения, предъявление требований, «упражнения» в выполнении требований, поощрения, порицания); </w:t>
      </w:r>
    </w:p>
    <w:p w:rsidR="002A1E7B" w:rsidRPr="008101E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8101E9">
        <w:rPr>
          <w:rFonts w:ascii="Times New Roman" w:hAnsi="Times New Roman"/>
          <w:i/>
          <w:iCs/>
          <w:sz w:val="24"/>
          <w:szCs w:val="24"/>
        </w:rPr>
        <w:t>методы контроля и самоконтроля</w:t>
      </w:r>
      <w:r w:rsidRPr="008101E9">
        <w:rPr>
          <w:rFonts w:ascii="Times New Roman" w:hAnsi="Times New Roman"/>
          <w:sz w:val="24"/>
          <w:szCs w:val="24"/>
        </w:rPr>
        <w:t xml:space="preserve"> </w:t>
      </w:r>
    </w:p>
    <w:p w:rsidR="002A1E7B" w:rsidRDefault="002A1E7B" w:rsidP="002A1E7B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A1E7B" w:rsidRDefault="002A1E7B" w:rsidP="002A1E7B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A1E7B" w:rsidRDefault="002A1E7B" w:rsidP="002A1E7B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A1E7B" w:rsidRDefault="002A1E7B" w:rsidP="002A1E7B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A1E7B" w:rsidRDefault="002A1E7B" w:rsidP="002A1E7B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A1E7B" w:rsidRDefault="002A1E7B" w:rsidP="002A1E7B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A1E7B" w:rsidRDefault="002A1E7B" w:rsidP="002A1E7B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A1E7B" w:rsidRDefault="002A1E7B" w:rsidP="002A1E7B">
      <w:pPr>
        <w:pStyle w:val="a7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A1E7B" w:rsidRPr="00CF2D48" w:rsidRDefault="002A1E7B" w:rsidP="002A1E7B">
      <w:pPr>
        <w:tabs>
          <w:tab w:val="left" w:pos="1260"/>
          <w:tab w:val="left" w:pos="3261"/>
        </w:tabs>
        <w:autoSpaceDE w:val="0"/>
        <w:autoSpaceDN w:val="0"/>
        <w:adjustRightInd w:val="0"/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lastRenderedPageBreak/>
        <w:t>Результаты освоения предмета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704EAC">
        <w:rPr>
          <w:rFonts w:ascii="Times New Roman" w:hAnsi="Times New Roman"/>
          <w:sz w:val="24"/>
          <w:szCs w:val="24"/>
        </w:rPr>
        <w:t xml:space="preserve"> изучения предметно-мет</w:t>
      </w:r>
      <w:r>
        <w:rPr>
          <w:rFonts w:ascii="Times New Roman" w:hAnsi="Times New Roman"/>
          <w:sz w:val="24"/>
          <w:szCs w:val="24"/>
        </w:rPr>
        <w:t>одического курса «Математика» в 3</w:t>
      </w:r>
      <w:r w:rsidRPr="00704EAC">
        <w:rPr>
          <w:rFonts w:ascii="Times New Roman" w:hAnsi="Times New Roman"/>
          <w:sz w:val="24"/>
          <w:szCs w:val="24"/>
        </w:rPr>
        <w:t xml:space="preserve">-м классе является формирование следующих умений: 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В предложенных педагогом ситуациях общения и сотрудничества, опираясь на общие для всех простые правила поведения, самостоятельно  делать</w:t>
      </w:r>
      <w:r w:rsidRPr="00704EAC">
        <w:rPr>
          <w:rFonts w:ascii="Times New Roman" w:hAnsi="Times New Roman"/>
          <w:i/>
          <w:sz w:val="24"/>
          <w:szCs w:val="24"/>
        </w:rPr>
        <w:t xml:space="preserve"> </w:t>
      </w:r>
      <w:r w:rsidRPr="00704EAC">
        <w:rPr>
          <w:rFonts w:ascii="Times New Roman" w:hAnsi="Times New Roman"/>
          <w:sz w:val="24"/>
          <w:szCs w:val="24"/>
        </w:rPr>
        <w:t>выбор, какой поступок совершить.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proofErr w:type="spellStart"/>
      <w:r w:rsidRPr="00704EAC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704EAC">
        <w:rPr>
          <w:rFonts w:ascii="Times New Roman" w:hAnsi="Times New Roman"/>
          <w:b/>
          <w:sz w:val="24"/>
          <w:szCs w:val="24"/>
        </w:rPr>
        <w:t xml:space="preserve"> результатами</w:t>
      </w:r>
      <w:r>
        <w:rPr>
          <w:rFonts w:ascii="Times New Roman" w:hAnsi="Times New Roman"/>
          <w:sz w:val="24"/>
          <w:szCs w:val="24"/>
        </w:rPr>
        <w:t xml:space="preserve"> изучения курса «Математика» в 3</w:t>
      </w:r>
      <w:r w:rsidRPr="00704EAC">
        <w:rPr>
          <w:rFonts w:ascii="Times New Roman" w:hAnsi="Times New Roman"/>
          <w:sz w:val="24"/>
          <w:szCs w:val="24"/>
        </w:rPr>
        <w:t xml:space="preserve">-м классе являются формирование следующих универсальных учебных действий. </w:t>
      </w:r>
    </w:p>
    <w:p w:rsidR="002A1E7B" w:rsidRPr="00704EAC" w:rsidRDefault="002A1E7B" w:rsidP="002A1E7B">
      <w:pPr>
        <w:pStyle w:val="a6"/>
        <w:rPr>
          <w:rFonts w:ascii="Times New Roman" w:hAnsi="Times New Roman"/>
          <w:b/>
          <w:sz w:val="24"/>
          <w:szCs w:val="24"/>
        </w:rPr>
      </w:pPr>
      <w:r w:rsidRPr="00704EAC">
        <w:rPr>
          <w:rFonts w:ascii="Times New Roman" w:hAnsi="Times New Roman"/>
          <w:b/>
          <w:i/>
          <w:sz w:val="24"/>
          <w:szCs w:val="24"/>
        </w:rPr>
        <w:t>Регулятивные УУД</w:t>
      </w:r>
      <w:r w:rsidRPr="00704EAC">
        <w:rPr>
          <w:rFonts w:ascii="Times New Roman" w:hAnsi="Times New Roman"/>
          <w:b/>
          <w:sz w:val="24"/>
          <w:szCs w:val="24"/>
        </w:rPr>
        <w:t>: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 xml:space="preserve">Определять цель деятельности на уроке с помощью учителя и самостоятельно. 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Учиться совместно с учителем обнаруживать и формулировать учебную проблему совместно с учителем</w:t>
      </w:r>
      <w:proofErr w:type="gramStart"/>
      <w:r w:rsidRPr="00704EAC">
        <w:rPr>
          <w:rFonts w:ascii="Times New Roman" w:hAnsi="Times New Roman"/>
          <w:sz w:val="24"/>
          <w:szCs w:val="24"/>
        </w:rPr>
        <w:t xml:space="preserve"> У</w:t>
      </w:r>
      <w:proofErr w:type="gramEnd"/>
      <w:r w:rsidRPr="00704EAC">
        <w:rPr>
          <w:rFonts w:ascii="Times New Roman" w:hAnsi="Times New Roman"/>
          <w:sz w:val="24"/>
          <w:szCs w:val="24"/>
        </w:rPr>
        <w:t xml:space="preserve">читься планировать учебную деятельность на уроке. 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Высказывать свою версию, пытаться предлагать способ её проверки</w:t>
      </w:r>
      <w:proofErr w:type="gramStart"/>
      <w:r w:rsidRPr="00704EAC">
        <w:rPr>
          <w:rFonts w:ascii="Times New Roman" w:hAnsi="Times New Roman"/>
          <w:sz w:val="24"/>
          <w:szCs w:val="24"/>
        </w:rPr>
        <w:t xml:space="preserve"> Р</w:t>
      </w:r>
      <w:proofErr w:type="gramEnd"/>
      <w:r w:rsidRPr="00704EAC">
        <w:rPr>
          <w:rFonts w:ascii="Times New Roman" w:hAnsi="Times New Roman"/>
          <w:sz w:val="24"/>
          <w:szCs w:val="24"/>
        </w:rPr>
        <w:t>аботая по предложенному плану, использовать необходимые средства (учебник, простейшие приборы и инструменты).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Определять успешность выполнения своего задания в диалоге с учителем.</w:t>
      </w:r>
    </w:p>
    <w:p w:rsidR="002A1E7B" w:rsidRPr="00704EAC" w:rsidRDefault="002A1E7B" w:rsidP="002A1E7B">
      <w:pPr>
        <w:pStyle w:val="a6"/>
        <w:rPr>
          <w:rFonts w:ascii="Times New Roman" w:hAnsi="Times New Roman"/>
          <w:b/>
          <w:sz w:val="24"/>
          <w:szCs w:val="24"/>
        </w:rPr>
      </w:pPr>
      <w:r w:rsidRPr="00704EAC">
        <w:rPr>
          <w:rFonts w:ascii="Times New Roman" w:hAnsi="Times New Roman"/>
          <w:b/>
          <w:i/>
          <w:sz w:val="24"/>
          <w:szCs w:val="24"/>
        </w:rPr>
        <w:t>Познавательные УУД</w:t>
      </w:r>
      <w:r w:rsidRPr="00704EAC">
        <w:rPr>
          <w:rFonts w:ascii="Times New Roman" w:hAnsi="Times New Roman"/>
          <w:b/>
          <w:sz w:val="24"/>
          <w:szCs w:val="24"/>
        </w:rPr>
        <w:t>: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Ориентироваться в своей системе знаний: понимать, что нужна  дополнительная информация (знания) для решения учебной  задачи в один шаг.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 xml:space="preserve">Делать предварительный отбор источников информации для  решения учебной задачи. 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 xml:space="preserve">Добывать новые знания: находить необходимую </w:t>
      </w:r>
      <w:proofErr w:type="gramStart"/>
      <w:r w:rsidRPr="00704EAC">
        <w:rPr>
          <w:rFonts w:ascii="Times New Roman" w:hAnsi="Times New Roman"/>
          <w:sz w:val="24"/>
          <w:szCs w:val="24"/>
        </w:rPr>
        <w:t>информацию</w:t>
      </w:r>
      <w:proofErr w:type="gramEnd"/>
      <w:r w:rsidRPr="00704EAC">
        <w:rPr>
          <w:rFonts w:ascii="Times New Roman" w:hAnsi="Times New Roman"/>
          <w:sz w:val="24"/>
          <w:szCs w:val="24"/>
        </w:rPr>
        <w:t xml:space="preserve"> как в учебнике, так и в предложенных учителем  словарях и энциклопедиях 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Перерабатывать полученную информацию: наблюдать и делать  самостоятельные  выводы.</w:t>
      </w:r>
    </w:p>
    <w:p w:rsidR="002A1E7B" w:rsidRPr="00704EAC" w:rsidRDefault="002A1E7B" w:rsidP="002A1E7B">
      <w:pPr>
        <w:pStyle w:val="a6"/>
        <w:rPr>
          <w:rFonts w:ascii="Times New Roman" w:hAnsi="Times New Roman"/>
          <w:b/>
          <w:sz w:val="24"/>
          <w:szCs w:val="24"/>
        </w:rPr>
      </w:pPr>
      <w:r w:rsidRPr="00704EAC">
        <w:rPr>
          <w:rFonts w:ascii="Times New Roman" w:hAnsi="Times New Roman"/>
          <w:b/>
          <w:i/>
          <w:sz w:val="24"/>
          <w:szCs w:val="24"/>
        </w:rPr>
        <w:t>Коммуникативные УУД</w:t>
      </w:r>
      <w:r w:rsidRPr="00704EAC">
        <w:rPr>
          <w:rFonts w:ascii="Times New Roman" w:hAnsi="Times New Roman"/>
          <w:b/>
          <w:sz w:val="24"/>
          <w:szCs w:val="24"/>
        </w:rPr>
        <w:t>: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Донести свою позицию до других:</w:t>
      </w:r>
      <w:r w:rsidRPr="00704EAC">
        <w:rPr>
          <w:rFonts w:ascii="Times New Roman" w:hAnsi="Times New Roman"/>
          <w:i/>
          <w:sz w:val="24"/>
          <w:szCs w:val="24"/>
        </w:rPr>
        <w:t xml:space="preserve"> </w:t>
      </w:r>
      <w:r w:rsidRPr="00704EAC">
        <w:rPr>
          <w:rFonts w:ascii="Times New Roman" w:hAnsi="Times New Roman"/>
          <w:sz w:val="24"/>
          <w:szCs w:val="24"/>
        </w:rPr>
        <w:t>оформлять свою мысль в устной и письменной речи (на уровне одного предложения или небольшого текста).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Слушать и понимать речь других.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 xml:space="preserve">Вступать в беседу на уроке и в жизни. 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sz w:val="24"/>
          <w:szCs w:val="24"/>
        </w:rPr>
        <w:t>Совместно договариваться о  правилах общения и поведения в школе и следовать им.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b/>
          <w:sz w:val="24"/>
          <w:szCs w:val="24"/>
        </w:rPr>
        <w:t>Предметными результатами</w:t>
      </w:r>
      <w:r>
        <w:rPr>
          <w:rFonts w:ascii="Times New Roman" w:hAnsi="Times New Roman"/>
          <w:sz w:val="24"/>
          <w:szCs w:val="24"/>
        </w:rPr>
        <w:t xml:space="preserve"> изучения курса «Математика» в 3</w:t>
      </w:r>
      <w:r w:rsidRPr="00704EAC">
        <w:rPr>
          <w:rFonts w:ascii="Times New Roman" w:hAnsi="Times New Roman"/>
          <w:sz w:val="24"/>
          <w:szCs w:val="24"/>
        </w:rPr>
        <w:t>-м классе являются формирование следующих умений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 xml:space="preserve">Учащиеся должны </w:t>
      </w:r>
      <w:r w:rsidRPr="00704EAC">
        <w:rPr>
          <w:rFonts w:ascii="Times New Roman" w:hAnsi="Times New Roman"/>
          <w:bCs/>
          <w:color w:val="000000"/>
          <w:sz w:val="24"/>
          <w:szCs w:val="24"/>
        </w:rPr>
        <w:t>уметь:</w:t>
      </w:r>
    </w:p>
    <w:p w:rsidR="002A1E7B" w:rsidRPr="00704EAC" w:rsidRDefault="002A1E7B" w:rsidP="002A1E7B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 xml:space="preserve">использовать при выполнении заданий названия и последовательность чисел от 1 до 100; </w:t>
      </w:r>
    </w:p>
    <w:p w:rsidR="002A1E7B" w:rsidRPr="00704EAC" w:rsidRDefault="002A1E7B" w:rsidP="002A1E7B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lastRenderedPageBreak/>
        <w:t>использовать при вычислениях на уровне навыка знание табличных случаев сложения однозначных чисел и  соответствующих им случаев вычитания в пределах 20;</w:t>
      </w:r>
    </w:p>
    <w:p w:rsidR="002A1E7B" w:rsidRPr="00704EAC" w:rsidRDefault="002A1E7B" w:rsidP="002A1E7B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2A1E7B" w:rsidRPr="00704EAC" w:rsidRDefault="002A1E7B" w:rsidP="002A1E7B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осознанно следовать алгоритму выполнения действий в выражениях со скобками и без них;</w:t>
      </w:r>
    </w:p>
    <w:p w:rsidR="002A1E7B" w:rsidRPr="00704EAC" w:rsidRDefault="002A1E7B" w:rsidP="002A1E7B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использовать в речи названия единиц измерения длины, объёма: метр, дециметр, сантиметр, килограмм;</w:t>
      </w:r>
    </w:p>
    <w:p w:rsidR="002A1E7B" w:rsidRPr="00704EAC" w:rsidRDefault="002A1E7B" w:rsidP="002A1E7B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читать, записывать и сравнивать числа в пределах 100;</w:t>
      </w:r>
    </w:p>
    <w:p w:rsidR="002A1E7B" w:rsidRPr="00704EAC" w:rsidRDefault="002A1E7B" w:rsidP="002A1E7B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осознанно следовать  алгоритмам устного и письменного сложения и вычитания чисел в пределах 100;</w:t>
      </w:r>
    </w:p>
    <w:p w:rsidR="002A1E7B" w:rsidRPr="00704EAC" w:rsidRDefault="002A1E7B" w:rsidP="002A1E7B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 xml:space="preserve">решать задачи в 1-2 действия на сложение и </w:t>
      </w:r>
      <w:proofErr w:type="gramStart"/>
      <w:r w:rsidRPr="00704EAC">
        <w:rPr>
          <w:rFonts w:ascii="Times New Roman" w:hAnsi="Times New Roman"/>
          <w:color w:val="000000"/>
          <w:sz w:val="24"/>
          <w:szCs w:val="24"/>
        </w:rPr>
        <w:t>вычитание</w:t>
      </w:r>
      <w:proofErr w:type="gramEnd"/>
      <w:r w:rsidRPr="00704EAC">
        <w:rPr>
          <w:rFonts w:ascii="Times New Roman" w:hAnsi="Times New Roman"/>
          <w:color w:val="000000"/>
          <w:sz w:val="24"/>
          <w:szCs w:val="24"/>
        </w:rPr>
        <w:t xml:space="preserve"> и простые задачи: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color w:val="000000"/>
          <w:spacing w:val="-1"/>
          <w:sz w:val="24"/>
          <w:szCs w:val="24"/>
        </w:rPr>
        <w:t>а)</w:t>
      </w:r>
      <w:r w:rsidRPr="00704EAC">
        <w:rPr>
          <w:rFonts w:ascii="Times New Roman" w:hAnsi="Times New Roman"/>
          <w:color w:val="000000"/>
          <w:sz w:val="24"/>
          <w:szCs w:val="24"/>
        </w:rPr>
        <w:t> раскрывающие смысл действий сложения, вычитания, умножения и деления;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color w:val="000000"/>
          <w:spacing w:val="-10"/>
          <w:sz w:val="24"/>
          <w:szCs w:val="24"/>
        </w:rPr>
        <w:t>б)</w:t>
      </w:r>
      <w:r w:rsidRPr="00704EAC">
        <w:rPr>
          <w:rFonts w:ascii="Times New Roman" w:hAnsi="Times New Roman"/>
          <w:color w:val="000000"/>
          <w:sz w:val="24"/>
          <w:szCs w:val="24"/>
        </w:rPr>
        <w:t xml:space="preserve"> использующие понятия «увеличить </w:t>
      </w:r>
      <w:proofErr w:type="gramStart"/>
      <w:r w:rsidRPr="00704EAC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  <w:r w:rsidRPr="00704EAC">
        <w:rPr>
          <w:rFonts w:ascii="Times New Roman" w:hAnsi="Times New Roman"/>
          <w:color w:val="000000"/>
          <w:sz w:val="24"/>
          <w:szCs w:val="24"/>
        </w:rPr>
        <w:t xml:space="preserve"> (на)...», «уменьшить в (на)...»;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704EAC">
        <w:rPr>
          <w:rFonts w:ascii="Times New Roman" w:hAnsi="Times New Roman"/>
          <w:color w:val="000000"/>
          <w:spacing w:val="-3"/>
          <w:sz w:val="24"/>
          <w:szCs w:val="24"/>
        </w:rPr>
        <w:t>в)</w:t>
      </w:r>
      <w:r w:rsidRPr="00704EAC">
        <w:rPr>
          <w:rFonts w:ascii="Times New Roman" w:hAnsi="Times New Roman"/>
          <w:color w:val="000000"/>
          <w:sz w:val="24"/>
          <w:szCs w:val="24"/>
        </w:rPr>
        <w:t> на разностное и кратное сравнение;</w:t>
      </w:r>
    </w:p>
    <w:p w:rsidR="002A1E7B" w:rsidRPr="00704EAC" w:rsidRDefault="002A1E7B" w:rsidP="002A1E7B">
      <w:pPr>
        <w:pStyle w:val="a6"/>
        <w:rPr>
          <w:rFonts w:ascii="Times New Roman" w:hAnsi="Times New Roman"/>
          <w:i/>
          <w:iCs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измерять длину данного отрезка, чертить отрезок данной длины;</w:t>
      </w:r>
    </w:p>
    <w:p w:rsidR="002A1E7B" w:rsidRPr="00704EAC" w:rsidRDefault="002A1E7B" w:rsidP="002A1E7B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 xml:space="preserve">узнавать и называть плоские углы: прямой, тупой и </w:t>
      </w:r>
      <w:proofErr w:type="gramStart"/>
      <w:r w:rsidRPr="00704EAC">
        <w:rPr>
          <w:rFonts w:ascii="Times New Roman" w:hAnsi="Times New Roman"/>
          <w:color w:val="000000"/>
          <w:sz w:val="24"/>
          <w:szCs w:val="24"/>
        </w:rPr>
        <w:t>острый</w:t>
      </w:r>
      <w:proofErr w:type="gramEnd"/>
      <w:r w:rsidRPr="00704EAC">
        <w:rPr>
          <w:rFonts w:ascii="Times New Roman" w:hAnsi="Times New Roman"/>
          <w:color w:val="000000"/>
          <w:sz w:val="24"/>
          <w:szCs w:val="24"/>
        </w:rPr>
        <w:t>;</w:t>
      </w:r>
    </w:p>
    <w:p w:rsidR="002A1E7B" w:rsidRPr="00704EAC" w:rsidRDefault="002A1E7B" w:rsidP="002A1E7B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2A1E7B" w:rsidRPr="00704EAC" w:rsidRDefault="002A1E7B" w:rsidP="002A1E7B">
      <w:pPr>
        <w:pStyle w:val="a6"/>
        <w:rPr>
          <w:rFonts w:ascii="Times New Roman" w:hAnsi="Times New Roman"/>
          <w:color w:val="000000"/>
          <w:sz w:val="24"/>
          <w:szCs w:val="24"/>
        </w:rPr>
      </w:pPr>
      <w:r w:rsidRPr="00704EAC">
        <w:rPr>
          <w:rFonts w:ascii="Times New Roman" w:hAnsi="Times New Roman"/>
          <w:color w:val="000000"/>
          <w:sz w:val="24"/>
          <w:szCs w:val="24"/>
        </w:rPr>
        <w:t>находить периметр многоугольника (треугольника, четырёхугольника).</w:t>
      </w:r>
    </w:p>
    <w:p w:rsidR="002A1E7B" w:rsidRPr="00704EAC" w:rsidRDefault="002A1E7B" w:rsidP="002A1E7B">
      <w:pPr>
        <w:pStyle w:val="a6"/>
        <w:rPr>
          <w:rFonts w:ascii="Times New Roman" w:hAnsi="Times New Roman"/>
          <w:sz w:val="24"/>
          <w:szCs w:val="24"/>
        </w:rPr>
      </w:pPr>
    </w:p>
    <w:p w:rsidR="002A1E7B" w:rsidRPr="00704EAC" w:rsidRDefault="002A1E7B" w:rsidP="002A1E7B">
      <w:pPr>
        <w:pStyle w:val="a6"/>
        <w:rPr>
          <w:rFonts w:ascii="Times New Roman" w:hAnsi="Times New Roman"/>
          <w:kern w:val="2"/>
          <w:sz w:val="24"/>
          <w:szCs w:val="24"/>
        </w:rPr>
      </w:pPr>
    </w:p>
    <w:p w:rsidR="002A1E7B" w:rsidRDefault="002A1E7B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F476FE" w:rsidRDefault="00F476FE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F476FE" w:rsidRDefault="00F476FE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F476FE" w:rsidRDefault="00F476FE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F476FE" w:rsidRDefault="00F476FE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F476FE" w:rsidRDefault="00F476FE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F476FE" w:rsidRDefault="00F476FE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F476FE" w:rsidRDefault="00F476FE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F476FE" w:rsidRDefault="00F476FE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F476FE" w:rsidRDefault="00F476FE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F476FE" w:rsidRDefault="00F476FE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F476FE" w:rsidRDefault="00F476FE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F476FE" w:rsidRDefault="00F476FE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F476FE" w:rsidRDefault="00F476FE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F476FE" w:rsidRDefault="00F476FE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F476FE" w:rsidRDefault="00F476FE" w:rsidP="00F476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B2700">
        <w:rPr>
          <w:rFonts w:ascii="Times New Roman" w:hAnsi="Times New Roman"/>
          <w:b/>
          <w:sz w:val="24"/>
          <w:szCs w:val="24"/>
          <w:u w:val="single"/>
        </w:rPr>
        <w:lastRenderedPageBreak/>
        <w:t>Учебно-тематический план.</w:t>
      </w:r>
    </w:p>
    <w:p w:rsidR="00F476FE" w:rsidRDefault="00F476FE" w:rsidP="00F476F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a"/>
        <w:tblW w:w="0" w:type="auto"/>
        <w:tblLook w:val="04A0"/>
      </w:tblPr>
      <w:tblGrid>
        <w:gridCol w:w="2000"/>
        <w:gridCol w:w="2310"/>
        <w:gridCol w:w="2177"/>
        <w:gridCol w:w="2177"/>
        <w:gridCol w:w="2078"/>
        <w:gridCol w:w="1869"/>
      </w:tblGrid>
      <w:tr w:rsidR="00F476FE" w:rsidTr="002D4844">
        <w:tc>
          <w:tcPr>
            <w:tcW w:w="2000" w:type="dxa"/>
          </w:tcPr>
          <w:p w:rsidR="00F476FE" w:rsidRPr="00E86D0A" w:rsidRDefault="00F476FE" w:rsidP="002D4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2310" w:type="dxa"/>
          </w:tcPr>
          <w:p w:rsidR="00F476FE" w:rsidRPr="00E86D0A" w:rsidRDefault="00F476FE" w:rsidP="002D4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Основные разделы программы</w:t>
            </w:r>
          </w:p>
        </w:tc>
        <w:tc>
          <w:tcPr>
            <w:tcW w:w="2177" w:type="dxa"/>
          </w:tcPr>
          <w:p w:rsidR="00F476FE" w:rsidRPr="00E86D0A" w:rsidRDefault="00F476FE" w:rsidP="002D4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Количество часов по примерной программе</w:t>
            </w:r>
          </w:p>
        </w:tc>
        <w:tc>
          <w:tcPr>
            <w:tcW w:w="2177" w:type="dxa"/>
          </w:tcPr>
          <w:p w:rsidR="00F476FE" w:rsidRPr="00E86D0A" w:rsidRDefault="00F476FE" w:rsidP="002D4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Количество часов по рабочей программе</w:t>
            </w:r>
          </w:p>
        </w:tc>
        <w:tc>
          <w:tcPr>
            <w:tcW w:w="2078" w:type="dxa"/>
          </w:tcPr>
          <w:p w:rsidR="00F476FE" w:rsidRPr="00E86D0A" w:rsidRDefault="00F476FE" w:rsidP="002D4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</w:tc>
        <w:tc>
          <w:tcPr>
            <w:tcW w:w="1869" w:type="dxa"/>
          </w:tcPr>
          <w:p w:rsidR="00F476FE" w:rsidRPr="00E86D0A" w:rsidRDefault="00F476FE" w:rsidP="002D4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6D0A">
              <w:rPr>
                <w:rFonts w:ascii="Times New Roman" w:hAnsi="Times New Roman"/>
                <w:sz w:val="24"/>
                <w:szCs w:val="24"/>
              </w:rPr>
              <w:t>Контрольн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ые </w:t>
            </w:r>
          </w:p>
          <w:p w:rsidR="00F476FE" w:rsidRPr="00B9573B" w:rsidRDefault="00F476FE" w:rsidP="002D4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FE" w:rsidTr="002D4844">
        <w:tc>
          <w:tcPr>
            <w:tcW w:w="2000" w:type="dxa"/>
          </w:tcPr>
          <w:p w:rsidR="00F476FE" w:rsidRPr="00CB48B4" w:rsidRDefault="00F476FE" w:rsidP="002D4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2310" w:type="dxa"/>
          </w:tcPr>
          <w:p w:rsidR="00F476FE" w:rsidRPr="00CB48B4" w:rsidRDefault="00F476FE" w:rsidP="002D4844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Числа от 1 до 100. Сложение и вычитание</w:t>
            </w:r>
          </w:p>
        </w:tc>
        <w:tc>
          <w:tcPr>
            <w:tcW w:w="2177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8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476FE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Контрольная работа по теме «Повторение:  сложение и вычитание»</w:t>
            </w:r>
          </w:p>
        </w:tc>
      </w:tr>
      <w:tr w:rsidR="00F476FE" w:rsidTr="002D4844">
        <w:tc>
          <w:tcPr>
            <w:tcW w:w="2000" w:type="dxa"/>
          </w:tcPr>
          <w:p w:rsidR="00F476FE" w:rsidRPr="00CB48B4" w:rsidRDefault="00F476FE" w:rsidP="002D484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Табличное умножение и деление</w:t>
            </w:r>
          </w:p>
        </w:tc>
        <w:tc>
          <w:tcPr>
            <w:tcW w:w="2177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078" w:type="dxa"/>
          </w:tcPr>
          <w:p w:rsidR="00F476FE" w:rsidRPr="00CB48B4" w:rsidRDefault="00F476FE" w:rsidP="002D4844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76FE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Контрольная работа по теме « Умножение и деление на 2 и 3»</w:t>
            </w:r>
          </w:p>
          <w:p w:rsidR="00485924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5924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Решение задач. Проверочная работа.</w:t>
            </w:r>
          </w:p>
          <w:p w:rsidR="00485924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5924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Наши проекты.</w:t>
            </w:r>
          </w:p>
          <w:p w:rsidR="00485924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5924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Контрольная работа по теме «Табличное умножение и деление»</w:t>
            </w:r>
          </w:p>
          <w:p w:rsidR="00485924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5924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</w:p>
          <w:p w:rsidR="00485924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5924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 xml:space="preserve">Контрольная </w:t>
            </w:r>
            <w:r w:rsidRPr="00CB48B4">
              <w:rPr>
                <w:rFonts w:ascii="Times New Roman" w:hAnsi="Times New Roman"/>
                <w:sz w:val="24"/>
                <w:szCs w:val="24"/>
              </w:rPr>
              <w:lastRenderedPageBreak/>
              <w:t>работа за 1 полугодие</w:t>
            </w:r>
          </w:p>
        </w:tc>
      </w:tr>
      <w:tr w:rsidR="00F476FE" w:rsidTr="002D4844">
        <w:tc>
          <w:tcPr>
            <w:tcW w:w="2000" w:type="dxa"/>
          </w:tcPr>
          <w:p w:rsidR="00F476FE" w:rsidRPr="00CB48B4" w:rsidRDefault="00F476FE" w:rsidP="002D484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 xml:space="preserve">Числа от 1 до 100. </w:t>
            </w:r>
            <w:proofErr w:type="spellStart"/>
            <w:r w:rsidRPr="00CB48B4">
              <w:rPr>
                <w:rFonts w:ascii="Times New Roman" w:hAnsi="Times New Roman"/>
                <w:sz w:val="24"/>
                <w:szCs w:val="24"/>
              </w:rPr>
              <w:t>Внетабличное</w:t>
            </w:r>
            <w:proofErr w:type="spellEnd"/>
            <w:r w:rsidRPr="00CB48B4">
              <w:rPr>
                <w:rFonts w:ascii="Times New Roman" w:hAnsi="Times New Roman"/>
                <w:sz w:val="24"/>
                <w:szCs w:val="24"/>
              </w:rPr>
              <w:t xml:space="preserve"> умножение и деление</w:t>
            </w:r>
          </w:p>
        </w:tc>
        <w:tc>
          <w:tcPr>
            <w:tcW w:w="2177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078" w:type="dxa"/>
          </w:tcPr>
          <w:p w:rsidR="00F476FE" w:rsidRPr="00CB48B4" w:rsidRDefault="00F476FE" w:rsidP="002D484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F476FE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Проверочная работа</w:t>
            </w:r>
          </w:p>
          <w:p w:rsidR="00485924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5924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Контрольная работа по теме «Решение уравнений»</w:t>
            </w:r>
          </w:p>
          <w:p w:rsidR="00485924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5924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Наши проекты</w:t>
            </w:r>
          </w:p>
        </w:tc>
      </w:tr>
      <w:tr w:rsidR="00F476FE" w:rsidTr="002D4844">
        <w:tc>
          <w:tcPr>
            <w:tcW w:w="2000" w:type="dxa"/>
          </w:tcPr>
          <w:p w:rsidR="00F476FE" w:rsidRPr="00CB48B4" w:rsidRDefault="00F476FE" w:rsidP="002D484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Числа от 1 до 1000. Нумерация</w:t>
            </w:r>
          </w:p>
        </w:tc>
        <w:tc>
          <w:tcPr>
            <w:tcW w:w="2177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078" w:type="dxa"/>
          </w:tcPr>
          <w:p w:rsidR="00F476FE" w:rsidRPr="00CB48B4" w:rsidRDefault="00F476FE" w:rsidP="002D484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476FE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Проверочная работа.</w:t>
            </w:r>
          </w:p>
          <w:p w:rsidR="00485924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85924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Контрольная работа по теме «Нумерация в пределах 1000»</w:t>
            </w:r>
          </w:p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FE" w:rsidTr="002D4844">
        <w:tc>
          <w:tcPr>
            <w:tcW w:w="2000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10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Числа от 1 до 1000. Сложение и вычитание</w:t>
            </w:r>
          </w:p>
        </w:tc>
        <w:tc>
          <w:tcPr>
            <w:tcW w:w="2177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78" w:type="dxa"/>
          </w:tcPr>
          <w:p w:rsidR="00F476FE" w:rsidRPr="00CB48B4" w:rsidRDefault="00F476FE" w:rsidP="002D484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F476FE" w:rsidRPr="00CB48B4" w:rsidRDefault="00485924" w:rsidP="00F476FE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Контрольная работа по теме « Сложение и вычитание»</w:t>
            </w:r>
          </w:p>
        </w:tc>
      </w:tr>
      <w:tr w:rsidR="00F476FE" w:rsidTr="002D4844">
        <w:tc>
          <w:tcPr>
            <w:tcW w:w="2000" w:type="dxa"/>
          </w:tcPr>
          <w:p w:rsidR="00F476FE" w:rsidRPr="00CB48B4" w:rsidRDefault="00F476FE" w:rsidP="002D484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F476FE" w:rsidRPr="00CB48B4" w:rsidRDefault="00F476FE" w:rsidP="00F476FE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Числа от 1 до 1000. Умножение и деление</w:t>
            </w:r>
          </w:p>
        </w:tc>
        <w:tc>
          <w:tcPr>
            <w:tcW w:w="2177" w:type="dxa"/>
          </w:tcPr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F476FE" w:rsidRPr="00CB48B4" w:rsidRDefault="00485924" w:rsidP="002D4844">
            <w:pPr>
              <w:rPr>
                <w:rFonts w:ascii="Times New Roman" w:hAnsi="Times New Roman"/>
                <w:sz w:val="24"/>
                <w:szCs w:val="24"/>
              </w:rPr>
            </w:pPr>
            <w:r w:rsidRPr="00CB48B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8" w:type="dxa"/>
          </w:tcPr>
          <w:p w:rsidR="00F476FE" w:rsidRPr="00CB48B4" w:rsidRDefault="00F476FE" w:rsidP="002D484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F476FE" w:rsidRPr="00CB48B4" w:rsidRDefault="00CB48B4" w:rsidP="002D4844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CB48B4">
              <w:rPr>
                <w:rFonts w:ascii="Times New Roman" w:hAnsi="Times New Roman"/>
                <w:bCs/>
                <w:i/>
                <w:sz w:val="24"/>
                <w:szCs w:val="24"/>
              </w:rPr>
              <w:t>Итоговая контрольная работа</w:t>
            </w:r>
          </w:p>
          <w:p w:rsidR="00F476FE" w:rsidRPr="00CB48B4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FE" w:rsidTr="002D4844">
        <w:tc>
          <w:tcPr>
            <w:tcW w:w="2000" w:type="dxa"/>
          </w:tcPr>
          <w:p w:rsidR="00F476FE" w:rsidRDefault="00F476FE" w:rsidP="002D484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F476FE" w:rsidRPr="00ED42E0" w:rsidRDefault="00F476FE" w:rsidP="00F476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F476FE" w:rsidRPr="00E86D0A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F476FE" w:rsidRPr="0046598F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F476FE" w:rsidRDefault="00F476FE" w:rsidP="002D484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F476FE" w:rsidRPr="008C23F8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FE" w:rsidTr="002D4844">
        <w:tc>
          <w:tcPr>
            <w:tcW w:w="2000" w:type="dxa"/>
          </w:tcPr>
          <w:p w:rsidR="00F476FE" w:rsidRDefault="00F476FE" w:rsidP="002D484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F476FE" w:rsidRDefault="00F476FE" w:rsidP="00F476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77" w:type="dxa"/>
          </w:tcPr>
          <w:p w:rsidR="00F476FE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F476FE" w:rsidRPr="0046598F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8" w:type="dxa"/>
          </w:tcPr>
          <w:p w:rsidR="00F476FE" w:rsidRPr="002F7F49" w:rsidRDefault="00F476FE" w:rsidP="00F476F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9" w:type="dxa"/>
          </w:tcPr>
          <w:p w:rsidR="00F476FE" w:rsidRPr="008C23F8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FE" w:rsidTr="002D4844">
        <w:tc>
          <w:tcPr>
            <w:tcW w:w="2000" w:type="dxa"/>
          </w:tcPr>
          <w:p w:rsidR="00F476FE" w:rsidRDefault="00F476FE" w:rsidP="002D484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2310" w:type="dxa"/>
          </w:tcPr>
          <w:p w:rsidR="00F476FE" w:rsidRDefault="00F476FE" w:rsidP="002D48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7" w:type="dxa"/>
          </w:tcPr>
          <w:p w:rsidR="00F476FE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177" w:type="dxa"/>
          </w:tcPr>
          <w:p w:rsidR="00F476FE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  <w:r w:rsidR="00CB48B4">
              <w:rPr>
                <w:rFonts w:ascii="Times New Roman" w:hAnsi="Times New Roman"/>
                <w:sz w:val="24"/>
                <w:szCs w:val="24"/>
              </w:rPr>
              <w:t xml:space="preserve"> 130</w:t>
            </w:r>
          </w:p>
        </w:tc>
        <w:tc>
          <w:tcPr>
            <w:tcW w:w="2078" w:type="dxa"/>
          </w:tcPr>
          <w:p w:rsidR="00F476FE" w:rsidRDefault="00F476FE" w:rsidP="002D4844">
            <w:pPr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869" w:type="dxa"/>
          </w:tcPr>
          <w:p w:rsidR="00F476FE" w:rsidRPr="008C23F8" w:rsidRDefault="00F476FE" w:rsidP="002D48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A1E7B" w:rsidRPr="00CB48B4" w:rsidRDefault="00F476FE" w:rsidP="00CB48B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67BF7">
        <w:rPr>
          <w:rFonts w:ascii="Times New Roman" w:hAnsi="Times New Roman"/>
          <w:sz w:val="24"/>
          <w:szCs w:val="24"/>
        </w:rPr>
        <w:t>Распределение часов в рабочей программе полностью с</w:t>
      </w:r>
      <w:r w:rsidR="00CB48B4">
        <w:rPr>
          <w:rFonts w:ascii="Times New Roman" w:hAnsi="Times New Roman"/>
          <w:sz w:val="24"/>
          <w:szCs w:val="24"/>
        </w:rPr>
        <w:t>оответствует примерной программе</w:t>
      </w:r>
    </w:p>
    <w:p w:rsidR="00F476FE" w:rsidRDefault="00F476FE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2A1E7B" w:rsidRDefault="002A1E7B" w:rsidP="002A1E7B">
      <w:pPr>
        <w:pStyle w:val="11"/>
        <w:shd w:val="clear" w:color="auto" w:fill="auto"/>
        <w:spacing w:line="240" w:lineRule="auto"/>
        <w:ind w:right="20"/>
        <w:rPr>
          <w:rFonts w:eastAsia="Times New Roman" w:cs="Times New Roman"/>
          <w:i/>
          <w:sz w:val="24"/>
          <w:szCs w:val="24"/>
          <w:lang w:eastAsia="ru-RU"/>
        </w:rPr>
      </w:pPr>
    </w:p>
    <w:p w:rsidR="002A1E7B" w:rsidRDefault="002A1E7B" w:rsidP="002A1E7B">
      <w:pPr>
        <w:pStyle w:val="1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p w:rsidR="002A1E7B" w:rsidRPr="00FA6CCC" w:rsidRDefault="002A1E7B" w:rsidP="002A1E7B">
      <w:pPr>
        <w:pStyle w:val="11"/>
        <w:shd w:val="clear" w:color="auto" w:fill="auto"/>
        <w:spacing w:line="240" w:lineRule="auto"/>
        <w:ind w:right="20"/>
        <w:rPr>
          <w:rFonts w:cs="Times New Roman"/>
          <w:sz w:val="24"/>
          <w:szCs w:val="24"/>
        </w:rPr>
      </w:pPr>
    </w:p>
    <w:tbl>
      <w:tblPr>
        <w:tblW w:w="1545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42"/>
        <w:gridCol w:w="377"/>
        <w:gridCol w:w="331"/>
        <w:gridCol w:w="520"/>
        <w:gridCol w:w="47"/>
        <w:gridCol w:w="142"/>
        <w:gridCol w:w="2835"/>
        <w:gridCol w:w="94"/>
        <w:gridCol w:w="757"/>
        <w:gridCol w:w="94"/>
        <w:gridCol w:w="3024"/>
        <w:gridCol w:w="3780"/>
        <w:gridCol w:w="47"/>
        <w:gridCol w:w="1276"/>
        <w:gridCol w:w="94"/>
        <w:gridCol w:w="48"/>
        <w:gridCol w:w="142"/>
        <w:gridCol w:w="1134"/>
      </w:tblGrid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 xml:space="preserve">№ </w:t>
            </w:r>
            <w:proofErr w:type="spellStart"/>
            <w:proofErr w:type="gramStart"/>
            <w:r w:rsidRPr="004C3B4B">
              <w:rPr>
                <w:b/>
              </w:rPr>
              <w:t>п</w:t>
            </w:r>
            <w:proofErr w:type="spellEnd"/>
            <w:proofErr w:type="gramEnd"/>
            <w:r w:rsidRPr="004C3B4B">
              <w:rPr>
                <w:b/>
              </w:rPr>
              <w:t>/</w:t>
            </w:r>
            <w:proofErr w:type="spellStart"/>
            <w:r w:rsidRPr="004C3B4B">
              <w:rPr>
                <w:b/>
              </w:rPr>
              <w:t>п</w:t>
            </w:r>
            <w:proofErr w:type="spellEnd"/>
          </w:p>
        </w:tc>
        <w:tc>
          <w:tcPr>
            <w:tcW w:w="519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>
              <w:rPr>
                <w:b/>
              </w:rPr>
              <w:t xml:space="preserve">План </w:t>
            </w:r>
          </w:p>
        </w:tc>
        <w:tc>
          <w:tcPr>
            <w:tcW w:w="851" w:type="dxa"/>
            <w:gridSpan w:val="2"/>
          </w:tcPr>
          <w:p w:rsidR="002A1E7B" w:rsidRDefault="002A1E7B" w:rsidP="002A1E7B">
            <w:pPr>
              <w:jc w:val="both"/>
              <w:rPr>
                <w:b/>
              </w:rPr>
            </w:pPr>
            <w:r>
              <w:rPr>
                <w:b/>
              </w:rPr>
              <w:t xml:space="preserve">Факт  </w:t>
            </w:r>
          </w:p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118" w:type="dxa"/>
            <w:gridSpan w:val="4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 xml:space="preserve">                                                      Тема разделов, тем.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Кол-во часов</w:t>
            </w:r>
          </w:p>
        </w:tc>
        <w:tc>
          <w:tcPr>
            <w:tcW w:w="3024" w:type="dxa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Характеристика  основных видов деятельности</w:t>
            </w:r>
          </w:p>
        </w:tc>
        <w:tc>
          <w:tcPr>
            <w:tcW w:w="3780" w:type="dxa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Планируемые результаты (УУД)</w:t>
            </w:r>
          </w:p>
        </w:tc>
        <w:tc>
          <w:tcPr>
            <w:tcW w:w="1417" w:type="dxa"/>
            <w:gridSpan w:val="3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Формы контроля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Д/</w:t>
            </w:r>
            <w:proofErr w:type="spellStart"/>
            <w:r w:rsidRPr="004C3B4B">
              <w:rPr>
                <w:b/>
              </w:rPr>
              <w:t>з</w:t>
            </w:r>
            <w:proofErr w:type="spellEnd"/>
          </w:p>
        </w:tc>
      </w:tr>
      <w:tr w:rsidR="002A1E7B" w:rsidRPr="004C3B4B" w:rsidTr="002A1E7B">
        <w:trPr>
          <w:trHeight w:val="345"/>
        </w:trPr>
        <w:tc>
          <w:tcPr>
            <w:tcW w:w="15452" w:type="dxa"/>
            <w:gridSpan w:val="19"/>
          </w:tcPr>
          <w:p w:rsidR="002A1E7B" w:rsidRPr="00AB62C0" w:rsidRDefault="002A1E7B" w:rsidP="002A1E7B">
            <w:pPr>
              <w:jc w:val="center"/>
              <w:rPr>
                <w:b/>
                <w:sz w:val="32"/>
                <w:szCs w:val="32"/>
              </w:rPr>
            </w:pPr>
            <w:r w:rsidRPr="00AB62C0">
              <w:rPr>
                <w:b/>
                <w:sz w:val="32"/>
                <w:szCs w:val="32"/>
                <w:lang w:val="en-US"/>
              </w:rPr>
              <w:t>I</w:t>
            </w:r>
            <w:r w:rsidRPr="00AB62C0">
              <w:rPr>
                <w:b/>
                <w:sz w:val="32"/>
                <w:szCs w:val="32"/>
              </w:rPr>
              <w:t xml:space="preserve"> четверть </w:t>
            </w:r>
            <w:r>
              <w:rPr>
                <w:b/>
                <w:sz w:val="32"/>
                <w:szCs w:val="32"/>
              </w:rPr>
              <w:t xml:space="preserve">31 час </w:t>
            </w:r>
          </w:p>
        </w:tc>
      </w:tr>
      <w:tr w:rsidR="002A1E7B" w:rsidRPr="004C3B4B" w:rsidTr="002A1E7B">
        <w:trPr>
          <w:trHeight w:val="345"/>
        </w:trPr>
        <w:tc>
          <w:tcPr>
            <w:tcW w:w="15452" w:type="dxa"/>
            <w:gridSpan w:val="19"/>
          </w:tcPr>
          <w:p w:rsidR="002A1E7B" w:rsidRPr="004C3B4B" w:rsidRDefault="002A1E7B" w:rsidP="002A1E7B">
            <w:pPr>
              <w:jc w:val="center"/>
              <w:rPr>
                <w:b/>
              </w:rPr>
            </w:pPr>
            <w:r w:rsidRPr="004C3B4B">
              <w:rPr>
                <w:b/>
              </w:rPr>
              <w:t>Числа от 1 до 100. Сложение и вычитание –10 часов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519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1.9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1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Повторение. Нумерация чисел. 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024" w:type="dxa"/>
            <w:vMerge w:val="restart"/>
          </w:tcPr>
          <w:p w:rsidR="002A1E7B" w:rsidRPr="004C3B4B" w:rsidRDefault="002A1E7B" w:rsidP="002A1E7B">
            <w:pPr>
              <w:spacing w:before="100" w:beforeAutospacing="1" w:after="100" w:afterAutospacing="1"/>
              <w:jc w:val="both"/>
            </w:pPr>
            <w:r w:rsidRPr="004C3B4B">
              <w:t>Выполнять сложение и вычитание чисел в пределах 100.</w:t>
            </w:r>
            <w:r w:rsidRPr="004C3B4B">
              <w:br/>
              <w:t>Решать уравнения на нахождение неизвестного слагаемого, неизвестного уменьшаемого, неизвестного вычитаемого на основе знаний о взаимосвязи чисел при сложении, при вычитании.</w:t>
            </w:r>
          </w:p>
          <w:p w:rsidR="002A1E7B" w:rsidRPr="004C3B4B" w:rsidRDefault="002A1E7B" w:rsidP="002A1E7B">
            <w:pPr>
              <w:spacing w:before="100" w:beforeAutospacing="1" w:after="100" w:afterAutospacing="1"/>
              <w:jc w:val="both"/>
            </w:pPr>
            <w:r w:rsidRPr="004C3B4B">
              <w:t>Обозначать геометрических фигур буквами.</w:t>
            </w:r>
          </w:p>
          <w:p w:rsidR="002A1E7B" w:rsidRPr="004C3B4B" w:rsidRDefault="002A1E7B" w:rsidP="002A1E7B">
            <w:pPr>
              <w:jc w:val="both"/>
            </w:pPr>
            <w:r w:rsidRPr="004C3B4B">
              <w:t>Решать задачи логического и поискового характера.</w:t>
            </w:r>
          </w:p>
        </w:tc>
        <w:tc>
          <w:tcPr>
            <w:tcW w:w="3827" w:type="dxa"/>
            <w:gridSpan w:val="2"/>
            <w:vMerge w:val="restart"/>
          </w:tcPr>
          <w:p w:rsidR="002A1E7B" w:rsidRPr="004C3B4B" w:rsidRDefault="002A1E7B" w:rsidP="002A1E7B">
            <w:r w:rsidRPr="004C3B4B">
              <w:t>Личностные:     Принимать новый статус «обучающийся», внутреннюю позицию школьника на уровне положительного отношения к школе.  Внимательно относиться к собственным переживаниям и переживания других людей. Выполнять правила безопасного поведения в школе.</w:t>
            </w:r>
          </w:p>
          <w:p w:rsidR="002A1E7B" w:rsidRPr="004C3B4B" w:rsidRDefault="002A1E7B" w:rsidP="002A1E7B">
            <w:r w:rsidRPr="004C3B4B">
              <w:t>Адекватно воспринимать оценку учителя. Умение выделять нравственный аспект поведения.</w:t>
            </w:r>
          </w:p>
          <w:p w:rsidR="002A1E7B" w:rsidRPr="004C3B4B" w:rsidRDefault="002A1E7B" w:rsidP="002A1E7B">
            <w:r w:rsidRPr="004C3B4B">
              <w:t>Регулятивные:</w:t>
            </w:r>
          </w:p>
          <w:p w:rsidR="002A1E7B" w:rsidRPr="004C3B4B" w:rsidRDefault="002A1E7B" w:rsidP="002A1E7B">
            <w:proofErr w:type="spellStart"/>
            <w:r w:rsidRPr="004C3B4B">
              <w:t>Целеполагание</w:t>
            </w:r>
            <w:proofErr w:type="spellEnd"/>
            <w:r w:rsidRPr="004C3B4B">
              <w:t xml:space="preserve">;  Определение последовательности промежуточных целей с учетом конечного результата, </w:t>
            </w:r>
            <w:r w:rsidRPr="004C3B4B">
              <w:lastRenderedPageBreak/>
              <w:t>составление плана и последовательности действий;</w:t>
            </w:r>
          </w:p>
          <w:p w:rsidR="002A1E7B" w:rsidRPr="004C3B4B" w:rsidRDefault="002A1E7B" w:rsidP="002A1E7B">
            <w:r w:rsidRPr="004C3B4B">
              <w:t>Познавательные:</w:t>
            </w:r>
          </w:p>
          <w:p w:rsidR="002A1E7B" w:rsidRPr="004C3B4B" w:rsidRDefault="002A1E7B" w:rsidP="002A1E7B">
            <w:r w:rsidRPr="004C3B4B">
              <w:t xml:space="preserve"> - поиск и выделение необходимой информации; - выбор наиболее эффективных способов решения задачи в зависимости от конкретных условий;</w:t>
            </w:r>
          </w:p>
          <w:p w:rsidR="002A1E7B" w:rsidRPr="004C3B4B" w:rsidRDefault="002A1E7B" w:rsidP="002A1E7B">
            <w:pPr>
              <w:pStyle w:val="15"/>
              <w:spacing w:line="240" w:lineRule="auto"/>
              <w:jc w:val="left"/>
            </w:pPr>
            <w:r w:rsidRPr="004C3B4B">
              <w:t xml:space="preserve">- постановка и формулирование проблемы, самостоятельное создание алгоритмов деятельности. - анализ с целью выделения признаков; </w:t>
            </w:r>
            <w:proofErr w:type="gramStart"/>
            <w:r w:rsidRPr="004C3B4B">
              <w:t>-с</w:t>
            </w:r>
            <w:proofErr w:type="gramEnd"/>
            <w:r w:rsidRPr="004C3B4B">
              <w:t>интез– составление целого из частей;</w:t>
            </w:r>
          </w:p>
          <w:p w:rsidR="002A1E7B" w:rsidRPr="004C3B4B" w:rsidRDefault="002A1E7B" w:rsidP="002A1E7B">
            <w:pPr>
              <w:pStyle w:val="15"/>
              <w:spacing w:line="240" w:lineRule="auto"/>
              <w:jc w:val="left"/>
            </w:pPr>
            <w:r w:rsidRPr="004C3B4B">
              <w:t>-установление причинно-следственных связей;</w:t>
            </w:r>
          </w:p>
          <w:p w:rsidR="002A1E7B" w:rsidRPr="004C3B4B" w:rsidRDefault="002A1E7B" w:rsidP="002A1E7B">
            <w:pPr>
              <w:pStyle w:val="15"/>
              <w:spacing w:line="240" w:lineRule="auto"/>
              <w:jc w:val="left"/>
            </w:pPr>
            <w:r w:rsidRPr="004C3B4B">
              <w:t xml:space="preserve">Коммуникативные: 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 xml:space="preserve">-постановка вопросов; </w:t>
            </w:r>
            <w:proofErr w:type="gramStart"/>
            <w:r w:rsidRPr="004C3B4B">
              <w:t>-р</w:t>
            </w:r>
            <w:proofErr w:type="gramEnd"/>
            <w:r w:rsidRPr="004C3B4B">
              <w:t>азрешение конфликтов; -управление поведением партнера, контроль, коррекция, оценка его действий; умение полно и точно выражать свои мысли в соответствие с задачами и условиями коммуникации;</w:t>
            </w:r>
          </w:p>
          <w:p w:rsidR="002A1E7B" w:rsidRPr="004C3B4B" w:rsidRDefault="002A1E7B" w:rsidP="002A1E7B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3B4B">
              <w:rPr>
                <w:rFonts w:ascii="Times New Roman" w:hAnsi="Times New Roman"/>
                <w:sz w:val="24"/>
                <w:szCs w:val="24"/>
              </w:rPr>
              <w:t>-владение монологической и диалогической формами речи.</w:t>
            </w: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с.4 №5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2</w:t>
            </w:r>
          </w:p>
        </w:tc>
        <w:tc>
          <w:tcPr>
            <w:tcW w:w="519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2.9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1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Устные и письменные приёмы сложения и вычитания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024" w:type="dxa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с.5 №6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3</w:t>
            </w:r>
          </w:p>
        </w:tc>
        <w:tc>
          <w:tcPr>
            <w:tcW w:w="519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4.9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1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Выражения с переменной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024" w:type="dxa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с.6 №5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4</w:t>
            </w:r>
          </w:p>
        </w:tc>
        <w:tc>
          <w:tcPr>
            <w:tcW w:w="519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7.9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1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Решение уравнений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024" w:type="dxa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повторить правило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5</w:t>
            </w:r>
          </w:p>
        </w:tc>
        <w:tc>
          <w:tcPr>
            <w:tcW w:w="519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8.9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1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Решение уравнений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024" w:type="dxa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с.8 №8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6</w:t>
            </w:r>
          </w:p>
        </w:tc>
        <w:tc>
          <w:tcPr>
            <w:tcW w:w="519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9.9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1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Решение уравнений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024" w:type="dxa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самоконтроль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с.9 №5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7</w:t>
            </w:r>
          </w:p>
        </w:tc>
        <w:tc>
          <w:tcPr>
            <w:tcW w:w="519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11.9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1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Обозначение геометрических фигур буквами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024" w:type="dxa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с.10 (правило)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8</w:t>
            </w:r>
          </w:p>
        </w:tc>
        <w:tc>
          <w:tcPr>
            <w:tcW w:w="519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14.9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1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Страничка для </w:t>
            </w:r>
            <w:proofErr w:type="gramStart"/>
            <w:r w:rsidRPr="004C3B4B">
              <w:t>любознательных</w:t>
            </w:r>
            <w:proofErr w:type="gramEnd"/>
            <w:r w:rsidRPr="004C3B4B">
              <w:t>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024" w:type="dxa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групповой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9</w:t>
            </w:r>
          </w:p>
        </w:tc>
        <w:tc>
          <w:tcPr>
            <w:tcW w:w="519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15.9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1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Что узнали. Чему научились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024" w:type="dxa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групповой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с.14№9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10</w:t>
            </w:r>
          </w:p>
        </w:tc>
        <w:tc>
          <w:tcPr>
            <w:tcW w:w="519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16.9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1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Контрольная работа по теме «Повторение:  сложение и вычитание»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с.15№16</w:t>
            </w:r>
          </w:p>
        </w:tc>
      </w:tr>
      <w:tr w:rsidR="002A1E7B" w:rsidRPr="004C3B4B" w:rsidTr="002A1E7B">
        <w:trPr>
          <w:trHeight w:val="345"/>
        </w:trPr>
        <w:tc>
          <w:tcPr>
            <w:tcW w:w="15452" w:type="dxa"/>
            <w:gridSpan w:val="19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 xml:space="preserve">                                                                                                </w:t>
            </w:r>
            <w:r w:rsidRPr="004C3B4B">
              <w:rPr>
                <w:b/>
              </w:rPr>
              <w:t>Табличное умножение и деление -53 часа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11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18.9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Связь умножения и сложения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 w:val="restart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Применять правила о порядке выполнения действий в числовых выражениях со скобками и без скобок при вычислениях значений числовых выражений. Вычислять значения числовых выражений в два-три действия со скобками и без скобок. Использовать математическую терминологию при чтении и записи числовых выражений. Использовать различные приемы проверки правильности вычисления значения числового выражения (с опорой на свойства арифметических действий, на правила о порядке выполнения действий в числовых выражениях). Анализировать текстовую задачу и выполнять краткую запись задачи разными способами, в том числе в табличной форме. Моделировать с использованием </w:t>
            </w:r>
            <w:r w:rsidRPr="004C3B4B">
              <w:lastRenderedPageBreak/>
              <w:t xml:space="preserve">схематических чертежей зависимости между пропорциональными величинами. Решать задачи арифметическими способами. Объяснять выбор действий для решения. Сравнивать задачи на увеличение (уменьшение) числа на несколько единиц и на увеличение (уменьшение) числа в несколько раз, приводить объяснения. Составлять план решения задачи. Действовать по предложенному или самостоятельно составленному плану. Пояснять ход решения задачи. Наблюдать и описывать изменения в решении задачи при изменении ее условия и, наоборот, вносить изменения в условие (вопрос) задачи при изменении в ее решении. Обнаруживать и устранять ошибки логического (в ходе решения) и вычислительного характера, допущенные при </w:t>
            </w:r>
            <w:r w:rsidRPr="004C3B4B">
              <w:lastRenderedPageBreak/>
              <w:t>решении. Выполнять задания творческого и поискового характера, применять знания и способы действий в измененных условиях.</w:t>
            </w: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 w:val="restart"/>
          </w:tcPr>
          <w:p w:rsidR="002A1E7B" w:rsidRPr="004C3B4B" w:rsidRDefault="002A1E7B" w:rsidP="002A1E7B">
            <w:pPr>
              <w:pStyle w:val="15"/>
              <w:spacing w:line="240" w:lineRule="auto"/>
              <w:rPr>
                <w:b/>
              </w:rPr>
            </w:pPr>
            <w:r w:rsidRPr="004C3B4B">
              <w:rPr>
                <w:b/>
              </w:rPr>
              <w:lastRenderedPageBreak/>
              <w:t xml:space="preserve">Личностные:     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-ценностно-смысловая ориентация учащихся;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знание моральных норм;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умение соотносить поступки и события с принятыми этическими принципами;</w:t>
            </w:r>
          </w:p>
          <w:p w:rsidR="002A1E7B" w:rsidRPr="004C3B4B" w:rsidRDefault="002A1E7B" w:rsidP="002A1E7B">
            <w:pPr>
              <w:jc w:val="both"/>
            </w:pPr>
            <w:r w:rsidRPr="004C3B4B">
              <w:t>- умение выделять нравственный аспект поведения.</w:t>
            </w:r>
          </w:p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Регулятивные:</w:t>
            </w:r>
          </w:p>
          <w:p w:rsidR="002A1E7B" w:rsidRPr="004C3B4B" w:rsidRDefault="002A1E7B" w:rsidP="002A1E7B">
            <w:pPr>
              <w:jc w:val="both"/>
            </w:pPr>
            <w:r w:rsidRPr="004C3B4B">
              <w:t xml:space="preserve">- </w:t>
            </w:r>
            <w:proofErr w:type="spellStart"/>
            <w:r w:rsidRPr="004C3B4B">
              <w:t>Целеполагание</w:t>
            </w:r>
            <w:proofErr w:type="spellEnd"/>
            <w:r w:rsidRPr="004C3B4B">
              <w:t>;</w:t>
            </w:r>
          </w:p>
          <w:p w:rsidR="002A1E7B" w:rsidRPr="004C3B4B" w:rsidRDefault="002A1E7B" w:rsidP="002A1E7B">
            <w:pPr>
              <w:jc w:val="both"/>
            </w:pPr>
            <w:r w:rsidRPr="004C3B4B">
              <w:t xml:space="preserve"> -Определение последовательности промежуточных целей с учетом конечного результата, составление плана и последовательности действий;</w:t>
            </w:r>
          </w:p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Познавательные:</w:t>
            </w:r>
          </w:p>
          <w:p w:rsidR="002A1E7B" w:rsidRPr="004C3B4B" w:rsidRDefault="002A1E7B" w:rsidP="002A1E7B">
            <w:pPr>
              <w:jc w:val="both"/>
            </w:pPr>
            <w:r w:rsidRPr="004C3B4B">
              <w:t xml:space="preserve"> - поиск и выделение необходимой информации;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выбор наиболее эффективных способов решения задачи в зависимости от конкретных условий;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постановка и формулирование проблемы, самостоятельное создание алгоритмов деятельности</w:t>
            </w:r>
            <w:proofErr w:type="gramStart"/>
            <w:r w:rsidRPr="004C3B4B">
              <w:t>.</w:t>
            </w:r>
            <w:proofErr w:type="gramEnd"/>
            <w:r w:rsidRPr="004C3B4B">
              <w:t xml:space="preserve">- </w:t>
            </w:r>
            <w:proofErr w:type="gramStart"/>
            <w:r w:rsidRPr="004C3B4B">
              <w:t>а</w:t>
            </w:r>
            <w:proofErr w:type="gramEnd"/>
            <w:r w:rsidRPr="004C3B4B">
              <w:t xml:space="preserve">нализ с целью </w:t>
            </w:r>
            <w:r w:rsidRPr="004C3B4B">
              <w:lastRenderedPageBreak/>
              <w:t>выделения признаков 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 xml:space="preserve">-синтез– </w:t>
            </w:r>
            <w:proofErr w:type="gramStart"/>
            <w:r w:rsidRPr="004C3B4B">
              <w:t>со</w:t>
            </w:r>
            <w:proofErr w:type="gramEnd"/>
            <w:r w:rsidRPr="004C3B4B">
              <w:t>ставление целого из частей;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-установление причинно-следственных связей;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 xml:space="preserve">Коммуникативные: 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-постановка вопросов;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-разрешение конфликтов;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-управление поведением партнера, контроль, коррекция, оценка его действий;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умение полно и точно выражать свои мысли в соответствие с задачами и условиями коммуникации;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-владение монологической и диалогической формами речи.</w:t>
            </w:r>
          </w:p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с.18 №6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12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21.9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Связь между компонентами и результатом умножения. Чётные и нечётные числа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самоконтроль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с.20 правило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13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22.9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Таблица умножения и деления с числом 3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фронтальный, индивидуальный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повторить таблицу умножения и деления на 3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14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23.9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Решение задач с величинами «цена», «количество», «стоимость»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фронтальный, индивидуальный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с.22 № 6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15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25.9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Решение задач с понятием «масса» и «количество»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групповой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с.23 № 7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16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28.9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Решение задач с понятиями «масса», «количество»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17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29.9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Порядок выполнения действий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tabs>
                <w:tab w:val="left" w:pos="2820"/>
              </w:tabs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фронтальный, индивидуальный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с.24 правило с.25 № 7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18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30.9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Порядок выполнения действий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фронтальный, индивидуа</w:t>
            </w:r>
            <w:r w:rsidRPr="004C3B4B">
              <w:lastRenderedPageBreak/>
              <w:t>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с.26 № 6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19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2.10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Страничка для </w:t>
            </w:r>
            <w:proofErr w:type="gramStart"/>
            <w:r w:rsidRPr="004C3B4B">
              <w:t>любознательных</w:t>
            </w:r>
            <w:proofErr w:type="gramEnd"/>
            <w:r w:rsidRPr="004C3B4B">
              <w:t xml:space="preserve">. 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групповой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с.27 №4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20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5.10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Что узнали? Чему научились. Тестирование.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с.29 №3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21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6.10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Таблица умножения и деления с числом 4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учить таблицу умножения и деления на 4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22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7.10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Закрепление </w:t>
            </w:r>
            <w:proofErr w:type="gramStart"/>
            <w:r w:rsidRPr="004C3B4B">
              <w:t>изученного</w:t>
            </w:r>
            <w:proofErr w:type="gramEnd"/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фронтальный, индивидуальный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 повторить т.ум</w:t>
            </w:r>
            <w:proofErr w:type="gramStart"/>
            <w:r w:rsidRPr="004C3B4B">
              <w:t>.</w:t>
            </w:r>
            <w:proofErr w:type="gramEnd"/>
            <w:r w:rsidRPr="004C3B4B">
              <w:t xml:space="preserve"> </w:t>
            </w:r>
            <w:proofErr w:type="gramStart"/>
            <w:r w:rsidRPr="004C3B4B">
              <w:t>и</w:t>
            </w:r>
            <w:proofErr w:type="gramEnd"/>
            <w:r w:rsidRPr="004C3B4B">
              <w:t xml:space="preserve"> дел на 2,3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23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9.10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Контрольная работа по теме « Умножение и деление на 2 и 3»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24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12.10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Задачи на увеличения числа в несколько раз.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с.36 № 4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25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13.10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Задачи на увеличения числа в несколько раз.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26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14.10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Задачи на уменьшения числа в несколько раз.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фронтальный, индивидуа</w:t>
            </w:r>
            <w:r w:rsidRPr="004C3B4B">
              <w:lastRenderedPageBreak/>
              <w:t>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с.38 № 4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27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16.10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Решение задач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фронтальный, индивидуальный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 39 №5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28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19.10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Таблица умножения и деления с числом 5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с.40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29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20.10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Задачи на кратное сравнение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с.40,42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30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21.10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Задачи на кратное сравнение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с.42 учить, с.41 №4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31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23.10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Решение задач. Проверочная работа.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с.43 №1,2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850" w:type="dxa"/>
            <w:gridSpan w:val="3"/>
          </w:tcPr>
          <w:p w:rsidR="002A1E7B" w:rsidRDefault="002A1E7B" w:rsidP="002A1E7B">
            <w:pPr>
              <w:jc w:val="both"/>
            </w:pP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AB62C0" w:rsidRDefault="002A1E7B" w:rsidP="002A1E7B">
            <w:pPr>
              <w:jc w:val="both"/>
              <w:rPr>
                <w:b/>
                <w:sz w:val="32"/>
                <w:szCs w:val="32"/>
              </w:rPr>
            </w:pPr>
            <w:r w:rsidRPr="00AB62C0">
              <w:rPr>
                <w:b/>
                <w:sz w:val="32"/>
                <w:szCs w:val="32"/>
              </w:rPr>
              <w:t xml:space="preserve">2 четверть </w:t>
            </w:r>
            <w:r>
              <w:rPr>
                <w:b/>
                <w:sz w:val="32"/>
                <w:szCs w:val="32"/>
              </w:rPr>
              <w:t xml:space="preserve">31 час 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32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2.11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Таблица умножения и деления с числом 6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с.44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33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3.11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Решение задач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с.44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34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6.11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Таблица умножения и деления с числом 7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с.48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35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9.11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Страничка для </w:t>
            </w:r>
            <w:proofErr w:type="gramStart"/>
            <w:r w:rsidRPr="004C3B4B">
              <w:t>любознательных</w:t>
            </w:r>
            <w:proofErr w:type="gramEnd"/>
            <w:r w:rsidRPr="004C3B4B">
              <w:t xml:space="preserve">. 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взаимопроверка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с.52№ 7, с 53 № 14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36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10.11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Наши проекты.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самоконтроль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проект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37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11.11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Что узнали. Чему научились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самоконтроль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повторить таб.ум</w:t>
            </w:r>
            <w:proofErr w:type="gramStart"/>
            <w:r w:rsidRPr="004C3B4B">
              <w:t>.</w:t>
            </w:r>
            <w:proofErr w:type="gramEnd"/>
            <w:r w:rsidRPr="004C3B4B">
              <w:t xml:space="preserve"> </w:t>
            </w:r>
            <w:proofErr w:type="gramStart"/>
            <w:r w:rsidRPr="004C3B4B">
              <w:t>и</w:t>
            </w:r>
            <w:proofErr w:type="gramEnd"/>
            <w:r w:rsidRPr="004C3B4B">
              <w:t xml:space="preserve"> дел.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38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13.11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Что узнали. Чему научились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повторить таб.ум</w:t>
            </w:r>
            <w:proofErr w:type="gramStart"/>
            <w:r w:rsidRPr="004C3B4B">
              <w:t>.</w:t>
            </w:r>
            <w:proofErr w:type="gramEnd"/>
            <w:r w:rsidRPr="004C3B4B">
              <w:t xml:space="preserve"> </w:t>
            </w:r>
            <w:proofErr w:type="gramStart"/>
            <w:r w:rsidRPr="004C3B4B">
              <w:t>и</w:t>
            </w:r>
            <w:proofErr w:type="gramEnd"/>
            <w:r w:rsidRPr="004C3B4B">
              <w:t xml:space="preserve"> дел.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39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16.11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Контрольная работа по теме «Табличное умножение и деление»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проект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40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17.11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Площадь. Сравнение площадей фигур.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 57 №5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41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18.11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Площадь. Сравнение площадей фигур.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с55№ 25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42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20.11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Квадратный сантиметр.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фронтальный, индивидуальный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 58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43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23.11</w:t>
            </w:r>
          </w:p>
        </w:tc>
        <w:tc>
          <w:tcPr>
            <w:tcW w:w="567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977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Площадь прямоугольника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  <w:tcBorders>
              <w:bottom w:val="single" w:sz="4" w:space="0" w:color="auto"/>
            </w:tcBorders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повторить таблицу умножения и деления</w:t>
            </w:r>
          </w:p>
        </w:tc>
      </w:tr>
      <w:tr w:rsidR="002A1E7B" w:rsidRPr="004C3B4B" w:rsidTr="002A1E7B">
        <w:trPr>
          <w:trHeight w:val="345"/>
        </w:trPr>
        <w:tc>
          <w:tcPr>
            <w:tcW w:w="15452" w:type="dxa"/>
            <w:gridSpan w:val="19"/>
          </w:tcPr>
          <w:p w:rsidR="002A1E7B" w:rsidRPr="004C3B4B" w:rsidRDefault="002A1E7B" w:rsidP="002A1E7B">
            <w:pPr>
              <w:jc w:val="center"/>
              <w:rPr>
                <w:b/>
              </w:rPr>
            </w:pP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44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24.11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 Таблица умножения и деления с числом 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4" w:space="0" w:color="auto"/>
            </w:tcBorders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</w:tcBorders>
          </w:tcPr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с.62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45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25.11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Решение задач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 63 № 5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46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27.11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Таблица умножения и деления с числом 9.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с.65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47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30.11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Квадратный дециметр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 66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48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1.12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Таблица умножения. Закрепление.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взаимопроверка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повторить т</w:t>
            </w:r>
            <w:proofErr w:type="gramStart"/>
            <w:r w:rsidRPr="004C3B4B">
              <w:t>.у</w:t>
            </w:r>
            <w:proofErr w:type="gramEnd"/>
            <w:r w:rsidRPr="004C3B4B">
              <w:t>множения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49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2.11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Квадратный метр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с.70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50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4.11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Закрепление </w:t>
            </w:r>
            <w:proofErr w:type="gramStart"/>
            <w:r w:rsidRPr="004C3B4B">
              <w:t>изученного</w:t>
            </w:r>
            <w:proofErr w:type="gramEnd"/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с.71 № 7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51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7.12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Страничка для </w:t>
            </w:r>
            <w:proofErr w:type="gramStart"/>
            <w:r w:rsidRPr="004C3B4B">
              <w:t>любознательных</w:t>
            </w:r>
            <w:proofErr w:type="gramEnd"/>
            <w:r w:rsidRPr="004C3B4B">
              <w:t>. Проверочная работа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повторить т</w:t>
            </w:r>
            <w:proofErr w:type="gramStart"/>
            <w:r w:rsidRPr="004C3B4B">
              <w:t>.у</w:t>
            </w:r>
            <w:proofErr w:type="gramEnd"/>
            <w:r w:rsidRPr="004C3B4B">
              <w:t>множения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52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8.12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Что узнали. Чему научились. Тестирование.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с.72 № 6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53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9.12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Умножение на 1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с.82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54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11.12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Умножение на 0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с.83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55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14.12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Умножение и деление с числами 1 и 0. Деление нуля на число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с.84, 85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56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15.12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Закрепление </w:t>
            </w:r>
            <w:proofErr w:type="gramStart"/>
            <w:r w:rsidRPr="004C3B4B">
              <w:t>изученного</w:t>
            </w:r>
            <w:proofErr w:type="gramEnd"/>
            <w:r w:rsidRPr="004C3B4B">
              <w:t>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 86 №5, с 87 № 8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57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16.12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r w:rsidRPr="004C3B4B">
              <w:t>Доли.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с.93 № 6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58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18.12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Окружность. Круг.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с.94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59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21.12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Диаметр круга. Решение задач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с.96 правило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60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22.12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Единицы времени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с.99 №7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61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23.12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Контрольная работа за 1 полугодие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62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25.12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Страничка для </w:t>
            </w:r>
            <w:proofErr w:type="gramStart"/>
            <w:r w:rsidRPr="004C3B4B">
              <w:t>любознательных</w:t>
            </w:r>
            <w:proofErr w:type="gramEnd"/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взаимопроверка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с.89 №5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850" w:type="dxa"/>
            <w:gridSpan w:val="3"/>
          </w:tcPr>
          <w:p w:rsidR="002A1E7B" w:rsidRDefault="002A1E7B" w:rsidP="002A1E7B">
            <w:pPr>
              <w:jc w:val="both"/>
            </w:pP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F94465" w:rsidRDefault="002A1E7B" w:rsidP="002A1E7B">
            <w:pPr>
              <w:jc w:val="both"/>
              <w:rPr>
                <w:b/>
                <w:sz w:val="32"/>
                <w:szCs w:val="32"/>
              </w:rPr>
            </w:pPr>
            <w:r w:rsidRPr="00F94465">
              <w:rPr>
                <w:b/>
                <w:sz w:val="32"/>
                <w:szCs w:val="32"/>
              </w:rPr>
              <w:t>3 четверть</w:t>
            </w:r>
            <w:r>
              <w:rPr>
                <w:b/>
                <w:sz w:val="32"/>
                <w:szCs w:val="32"/>
              </w:rPr>
              <w:t xml:space="preserve"> 34 часа</w:t>
            </w:r>
            <w:r w:rsidRPr="00F94465">
              <w:rPr>
                <w:b/>
                <w:sz w:val="32"/>
                <w:szCs w:val="32"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63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11.1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Что узнали. Чему научились.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</w:tcPr>
          <w:p w:rsidR="002A1E7B" w:rsidRPr="004C3B4B" w:rsidRDefault="002A1E7B" w:rsidP="002A1E7B">
            <w:pPr>
              <w:jc w:val="both"/>
            </w:pPr>
            <w:r w:rsidRPr="004C3B4B">
              <w:t>самопроверка</w:t>
            </w:r>
          </w:p>
        </w:tc>
        <w:tc>
          <w:tcPr>
            <w:tcW w:w="1418" w:type="dxa"/>
            <w:gridSpan w:val="4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15452" w:type="dxa"/>
            <w:gridSpan w:val="19"/>
          </w:tcPr>
          <w:p w:rsidR="002A1E7B" w:rsidRPr="004C3B4B" w:rsidRDefault="002A1E7B" w:rsidP="002A1E7B">
            <w:pPr>
              <w:jc w:val="center"/>
            </w:pPr>
            <w:r w:rsidRPr="004C3B4B">
              <w:rPr>
                <w:b/>
              </w:rPr>
              <w:lastRenderedPageBreak/>
              <w:t xml:space="preserve">Числа от 1 до 100. </w:t>
            </w:r>
            <w:proofErr w:type="spellStart"/>
            <w:r w:rsidRPr="004C3B4B">
              <w:rPr>
                <w:b/>
              </w:rPr>
              <w:t>Внетабличное</w:t>
            </w:r>
            <w:proofErr w:type="spellEnd"/>
            <w:r w:rsidRPr="004C3B4B">
              <w:rPr>
                <w:b/>
              </w:rPr>
              <w:t xml:space="preserve"> умножение и деление-32 часа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64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12.1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Умножение и деление круглых чисел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 w:val="restart"/>
          </w:tcPr>
          <w:p w:rsidR="002A1E7B" w:rsidRPr="004C3B4B" w:rsidRDefault="002A1E7B" w:rsidP="002A1E7B">
            <w:r w:rsidRPr="004C3B4B">
              <w:rPr>
                <w:b/>
              </w:rPr>
              <w:t>Выполнять</w:t>
            </w:r>
            <w:r w:rsidRPr="004C3B4B">
              <w:t xml:space="preserve"> </w:t>
            </w:r>
            <w:proofErr w:type="spellStart"/>
            <w:r w:rsidRPr="004C3B4B">
              <w:t>внетабличное</w:t>
            </w:r>
            <w:proofErr w:type="spellEnd"/>
            <w:r w:rsidRPr="004C3B4B">
              <w:t xml:space="preserve"> умножение и деление в пределах 100 разными способами. </w:t>
            </w:r>
            <w:r w:rsidRPr="004C3B4B">
              <w:rPr>
                <w:b/>
              </w:rPr>
              <w:t>Использовать</w:t>
            </w:r>
            <w:r w:rsidRPr="004C3B4B">
              <w:t xml:space="preserve"> правила умножения суммы на число при выполнении </w:t>
            </w:r>
            <w:proofErr w:type="spellStart"/>
            <w:r w:rsidRPr="004C3B4B">
              <w:t>внетабличного</w:t>
            </w:r>
            <w:proofErr w:type="spellEnd"/>
            <w:r w:rsidRPr="004C3B4B">
              <w:t xml:space="preserve"> умножения и правила деления суммы на число при выполнении деления. </w:t>
            </w:r>
            <w:r w:rsidRPr="004C3B4B">
              <w:rPr>
                <w:b/>
              </w:rPr>
              <w:t>Сравнивать</w:t>
            </w:r>
            <w:r w:rsidRPr="004C3B4B">
              <w:t xml:space="preserve"> разные способы вычислений, выбирать наиболее </w:t>
            </w:r>
            <w:proofErr w:type="gramStart"/>
            <w:r w:rsidRPr="004C3B4B">
              <w:t>удобный</w:t>
            </w:r>
            <w:proofErr w:type="gramEnd"/>
            <w:r w:rsidRPr="004C3B4B">
              <w:t xml:space="preserve">. </w:t>
            </w:r>
            <w:r w:rsidRPr="004C3B4B">
              <w:rPr>
                <w:b/>
              </w:rPr>
              <w:t>Использовать</w:t>
            </w:r>
            <w:r w:rsidRPr="004C3B4B">
              <w:t xml:space="preserve"> разные способы для проверки выполненных действий умножения и деления. </w:t>
            </w:r>
            <w:r w:rsidRPr="004C3B4B">
              <w:rPr>
                <w:b/>
              </w:rPr>
              <w:t>Вычислять</w:t>
            </w:r>
            <w:r w:rsidRPr="004C3B4B">
              <w:t xml:space="preserve"> значения выражений с двумя переменными при заданных значениях входящих в них букв, используя правила о порядке выполнения действий в числовых выражениях, свойства </w:t>
            </w:r>
            <w:r w:rsidRPr="004C3B4B">
              <w:lastRenderedPageBreak/>
              <w:t xml:space="preserve">сложения, прикидку результат. </w:t>
            </w:r>
            <w:r w:rsidRPr="004C3B4B">
              <w:rPr>
                <w:b/>
              </w:rPr>
              <w:t>Решать</w:t>
            </w:r>
            <w:r w:rsidRPr="004C3B4B">
              <w:t xml:space="preserve"> уравнения на нахождение неизвестного множителя, неизвестного делимого, неизвестного делителя. </w:t>
            </w:r>
            <w:r w:rsidRPr="004C3B4B">
              <w:rPr>
                <w:b/>
              </w:rPr>
              <w:t>Разъяснять</w:t>
            </w:r>
            <w:r w:rsidRPr="004C3B4B">
              <w:t xml:space="preserve"> текстовые задачи арифметическим способом. </w:t>
            </w:r>
            <w:r w:rsidRPr="004C3B4B">
              <w:rPr>
                <w:b/>
              </w:rPr>
              <w:t>Выполнять</w:t>
            </w:r>
            <w:r w:rsidRPr="004C3B4B">
              <w:t xml:space="preserve"> задания творческого и поискового характера: задания, требующие соотношения рисунка с высказываниями, содержащими логические связки: «если не…, то», «если не…, то не</w:t>
            </w:r>
            <w:proofErr w:type="gramStart"/>
            <w:r w:rsidRPr="004C3B4B">
              <w:t xml:space="preserve">..»; </w:t>
            </w:r>
            <w:proofErr w:type="gramEnd"/>
            <w:r w:rsidRPr="004C3B4B">
              <w:rPr>
                <w:b/>
              </w:rPr>
              <w:t>выполнять</w:t>
            </w:r>
            <w:r w:rsidRPr="004C3B4B">
              <w:t xml:space="preserve"> преобразование геометрических фигур по заданным условиям. </w:t>
            </w:r>
            <w:r w:rsidRPr="004C3B4B">
              <w:rPr>
                <w:b/>
              </w:rPr>
              <w:t>Составлять</w:t>
            </w:r>
            <w:r w:rsidRPr="004C3B4B">
              <w:t xml:space="preserve"> и </w:t>
            </w:r>
            <w:r w:rsidRPr="004C3B4B">
              <w:rPr>
                <w:b/>
              </w:rPr>
              <w:t>решать</w:t>
            </w:r>
            <w:r w:rsidRPr="004C3B4B">
              <w:t xml:space="preserve"> практические задачи с жизненными сюжетами. </w:t>
            </w:r>
            <w:r w:rsidRPr="004C3B4B">
              <w:rPr>
                <w:b/>
              </w:rPr>
              <w:t>Проводить</w:t>
            </w:r>
            <w:r w:rsidRPr="004C3B4B">
              <w:t xml:space="preserve"> сбор информации, чтобы дополнять условия задач с недостающими данными, и </w:t>
            </w:r>
            <w:r w:rsidRPr="004C3B4B">
              <w:rPr>
                <w:b/>
              </w:rPr>
              <w:t>решать</w:t>
            </w:r>
            <w:r w:rsidRPr="004C3B4B">
              <w:t xml:space="preserve"> их. </w:t>
            </w:r>
            <w:r w:rsidRPr="004C3B4B">
              <w:rPr>
                <w:b/>
              </w:rPr>
              <w:t>Составлять</w:t>
            </w:r>
            <w:r w:rsidRPr="004C3B4B">
              <w:t xml:space="preserve"> план решения задачи. </w:t>
            </w:r>
            <w:r w:rsidRPr="004C3B4B">
              <w:rPr>
                <w:b/>
              </w:rPr>
              <w:t>Работать</w:t>
            </w:r>
            <w:r w:rsidRPr="004C3B4B">
              <w:t xml:space="preserve"> в парах, </w:t>
            </w:r>
            <w:r w:rsidRPr="004C3B4B">
              <w:rPr>
                <w:b/>
              </w:rPr>
              <w:t>анализировать</w:t>
            </w:r>
            <w:r w:rsidRPr="004C3B4B">
              <w:t xml:space="preserve"> и  оценивать </w:t>
            </w:r>
            <w:r w:rsidRPr="004C3B4B">
              <w:lastRenderedPageBreak/>
              <w:t xml:space="preserve">результат работы. </w:t>
            </w:r>
            <w:r w:rsidRPr="004C3B4B">
              <w:rPr>
                <w:b/>
              </w:rPr>
              <w:t>Оценивать</w:t>
            </w:r>
            <w:r w:rsidRPr="004C3B4B">
              <w:t xml:space="preserve"> результаты освоения темы, проявлять заинтересованность в приобретении и расширении знаний и способов действий. </w:t>
            </w:r>
            <w:r w:rsidRPr="004C3B4B">
              <w:rPr>
                <w:b/>
              </w:rPr>
              <w:t>Анализировать</w:t>
            </w:r>
            <w:r w:rsidRPr="004C3B4B">
              <w:t xml:space="preserve"> свои действия и управлять ими.</w:t>
            </w:r>
          </w:p>
        </w:tc>
        <w:tc>
          <w:tcPr>
            <w:tcW w:w="3827" w:type="dxa"/>
            <w:gridSpan w:val="2"/>
            <w:vMerge w:val="restart"/>
          </w:tcPr>
          <w:p w:rsidR="002A1E7B" w:rsidRPr="004C3B4B" w:rsidRDefault="002A1E7B" w:rsidP="002A1E7B">
            <w:pPr>
              <w:pStyle w:val="15"/>
              <w:spacing w:line="240" w:lineRule="auto"/>
              <w:rPr>
                <w:b/>
              </w:rPr>
            </w:pPr>
            <w:r w:rsidRPr="004C3B4B">
              <w:rPr>
                <w:b/>
              </w:rPr>
              <w:lastRenderedPageBreak/>
              <w:t xml:space="preserve">Личностные:     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-ценностно-смысловая ориентация учащихся;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знание моральных норм;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умение соотносить поступки и события с принятыми этическими принципами;</w:t>
            </w:r>
          </w:p>
          <w:p w:rsidR="002A1E7B" w:rsidRPr="004C3B4B" w:rsidRDefault="002A1E7B" w:rsidP="002A1E7B">
            <w:r w:rsidRPr="004C3B4B">
              <w:t>- умение выделять нравственный аспект поведения.</w:t>
            </w:r>
          </w:p>
          <w:p w:rsidR="002A1E7B" w:rsidRPr="004C3B4B" w:rsidRDefault="002A1E7B" w:rsidP="002A1E7B">
            <w:pPr>
              <w:rPr>
                <w:b/>
              </w:rPr>
            </w:pPr>
            <w:r w:rsidRPr="004C3B4B">
              <w:rPr>
                <w:b/>
              </w:rPr>
              <w:t>Регулятивные:</w:t>
            </w:r>
          </w:p>
          <w:p w:rsidR="002A1E7B" w:rsidRPr="004C3B4B" w:rsidRDefault="002A1E7B" w:rsidP="002A1E7B">
            <w:r w:rsidRPr="004C3B4B">
              <w:t xml:space="preserve">- </w:t>
            </w:r>
            <w:proofErr w:type="spellStart"/>
            <w:r w:rsidRPr="004C3B4B">
              <w:t>Целеполагание</w:t>
            </w:r>
            <w:proofErr w:type="spellEnd"/>
            <w:r w:rsidRPr="004C3B4B">
              <w:t>;</w:t>
            </w:r>
          </w:p>
          <w:p w:rsidR="002A1E7B" w:rsidRPr="004C3B4B" w:rsidRDefault="002A1E7B" w:rsidP="002A1E7B">
            <w:r w:rsidRPr="004C3B4B">
              <w:t xml:space="preserve"> - Определение последовательности промежуточных целей с учетом конечного результата, составление плана и последовательности действий;</w:t>
            </w:r>
          </w:p>
          <w:p w:rsidR="002A1E7B" w:rsidRPr="004C3B4B" w:rsidRDefault="002A1E7B" w:rsidP="002A1E7B">
            <w:pPr>
              <w:rPr>
                <w:b/>
              </w:rPr>
            </w:pPr>
            <w:r w:rsidRPr="004C3B4B">
              <w:rPr>
                <w:b/>
              </w:rPr>
              <w:t>Познавательные:</w:t>
            </w:r>
          </w:p>
          <w:p w:rsidR="002A1E7B" w:rsidRPr="004C3B4B" w:rsidRDefault="002A1E7B" w:rsidP="002A1E7B">
            <w:r w:rsidRPr="004C3B4B">
              <w:t xml:space="preserve"> - поиск и выделение необходимой информации;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 xml:space="preserve">- выбор наиболее эффективных способов решения задачи в </w:t>
            </w:r>
            <w:r w:rsidRPr="004C3B4B">
              <w:lastRenderedPageBreak/>
              <w:t>зависимости от конкретных условий;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постановка и формулирование проблемы, самостоятельное создание алгоритмов деятельности.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анализ с целью выделения признаков;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 xml:space="preserve">-синтез– </w:t>
            </w:r>
            <w:proofErr w:type="gramStart"/>
            <w:r w:rsidRPr="004C3B4B">
              <w:t>со</w:t>
            </w:r>
            <w:proofErr w:type="gramEnd"/>
            <w:r w:rsidRPr="004C3B4B">
              <w:t>ставление целого из частей;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-установление причинно-следственных связей;</w:t>
            </w:r>
          </w:p>
          <w:p w:rsidR="002A1E7B" w:rsidRPr="004C3B4B" w:rsidRDefault="002A1E7B" w:rsidP="002A1E7B">
            <w:pPr>
              <w:pStyle w:val="15"/>
              <w:spacing w:line="240" w:lineRule="auto"/>
              <w:rPr>
                <w:b/>
              </w:rPr>
            </w:pPr>
            <w:r w:rsidRPr="004C3B4B">
              <w:rPr>
                <w:b/>
              </w:rPr>
              <w:t xml:space="preserve">Коммуникативные: 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-постановка вопросов;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-разрешение конфликтов;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-управление поведением партнера, контроль, коррекция, оценка его действий;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умение полно и точно выражать свои мысли в соответствие с задачами и условиями коммуникации;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-владение монологической и диалогической формами речи.</w:t>
            </w: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с.4 №6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65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13.1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Деление вида 80:20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с.5 № 1 устно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66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15.1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Умножение суммы на число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с.6 устно</w:t>
            </w:r>
          </w:p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67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18.1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Умножение суммы на число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с.7 №7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68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19.1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Умножение двузначного числа </w:t>
            </w:r>
            <w:proofErr w:type="gramStart"/>
            <w:r w:rsidRPr="004C3B4B">
              <w:t>на</w:t>
            </w:r>
            <w:proofErr w:type="gramEnd"/>
            <w:r w:rsidRPr="004C3B4B">
              <w:t xml:space="preserve"> однозначное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с.8 №6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69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20.1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Умножение двузначного числа </w:t>
            </w:r>
            <w:proofErr w:type="gramStart"/>
            <w:r w:rsidRPr="004C3B4B">
              <w:t>на</w:t>
            </w:r>
            <w:proofErr w:type="gramEnd"/>
            <w:r w:rsidRPr="004C3B4B">
              <w:t xml:space="preserve"> однозначное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с.9 № 3 устно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70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22.1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Закрепление </w:t>
            </w:r>
            <w:proofErr w:type="gramStart"/>
            <w:r w:rsidRPr="004C3B4B">
              <w:t>изученного</w:t>
            </w:r>
            <w:proofErr w:type="gramEnd"/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с.10 №6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71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25.1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Деление суммы на число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с.13 № 5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72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26.1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Деление суммы на число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с.14 № 5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73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27.1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Деление двузначного числа </w:t>
            </w:r>
            <w:proofErr w:type="gramStart"/>
            <w:r w:rsidRPr="004C3B4B">
              <w:t>на</w:t>
            </w:r>
            <w:proofErr w:type="gramEnd"/>
            <w:r w:rsidRPr="004C3B4B">
              <w:t xml:space="preserve"> однозначное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с.15 правило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74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29.1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Делимое. Делитель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с.16 правило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75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1.2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Проверка деления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с.17  правило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76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2.2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Случаи деления вида 87:29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 18 № 7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77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3.2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Проверка умножения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с.19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78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5.2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Решение уравнений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с.20 № 8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79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8.2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Решение уравнений. Проверочная работа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с.24 № 4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80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9.2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Закрепление </w:t>
            </w:r>
            <w:proofErr w:type="gramStart"/>
            <w:r w:rsidRPr="004C3B4B">
              <w:t>изученного</w:t>
            </w:r>
            <w:proofErr w:type="gramEnd"/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с.25 № 12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81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10.2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Закрепление </w:t>
            </w:r>
            <w:proofErr w:type="gramStart"/>
            <w:r w:rsidRPr="004C3B4B">
              <w:t>изученного</w:t>
            </w:r>
            <w:proofErr w:type="gramEnd"/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82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12.2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Закрепление </w:t>
            </w:r>
            <w:proofErr w:type="gramStart"/>
            <w:r w:rsidRPr="004C3B4B">
              <w:t>изученного</w:t>
            </w:r>
            <w:proofErr w:type="gramEnd"/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с.25 № 13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83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15.2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Контрольная работа по теме «Решение уравнений»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84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16.2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Деление с остатком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с.26 № 5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85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17.2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Деление с остатком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rPr>
                <w:b/>
              </w:rPr>
              <w:t>с.</w:t>
            </w:r>
            <w:r w:rsidRPr="004C3B4B">
              <w:t>27 правило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86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19.2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Решение задач на деление с остатком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с.28 № 6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87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22.2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Решение задач на деление с остатком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с.29 № 5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88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24.2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Случаи деления, когда делитель больше делимого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5813" w:type="dxa"/>
            <w:gridSpan w:val="10"/>
          </w:tcPr>
          <w:p w:rsidR="002A1E7B" w:rsidRPr="004C3B4B" w:rsidRDefault="002A1E7B" w:rsidP="002A1E7B">
            <w:pPr>
              <w:rPr>
                <w:b/>
              </w:rPr>
            </w:pP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rPr>
                <w:b/>
              </w:rPr>
            </w:pPr>
          </w:p>
        </w:tc>
        <w:tc>
          <w:tcPr>
            <w:tcW w:w="2694" w:type="dxa"/>
            <w:gridSpan w:val="5"/>
          </w:tcPr>
          <w:p w:rsidR="002A1E7B" w:rsidRPr="004C3B4B" w:rsidRDefault="002A1E7B" w:rsidP="002A1E7B"/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89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26.2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Проверка деления с остатком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с.31 № 7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90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29.2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Проверка деления с остатком. Проверочная работа.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с.32 № 5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91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1.3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Что узнали. Чему научились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>фронтальный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92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2.3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Что узнали. Чему научились. Тестирование.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с.33 № 7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93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4.3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Наши проекты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взаимопроверка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проект</w:t>
            </w: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94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7.3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Контрольная работа по теме « Деление с остатком»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568" w:type="dxa"/>
          </w:tcPr>
          <w:p w:rsidR="002A1E7B" w:rsidRPr="004C3B4B" w:rsidRDefault="002A1E7B" w:rsidP="002A1E7B">
            <w:pPr>
              <w:jc w:val="both"/>
            </w:pPr>
            <w:r w:rsidRPr="004C3B4B">
              <w:t>95</w:t>
            </w:r>
          </w:p>
        </w:tc>
        <w:tc>
          <w:tcPr>
            <w:tcW w:w="850" w:type="dxa"/>
            <w:gridSpan w:val="3"/>
          </w:tcPr>
          <w:p w:rsidR="002A1E7B" w:rsidRPr="004C3B4B" w:rsidRDefault="002A1E7B" w:rsidP="002A1E7B">
            <w:pPr>
              <w:jc w:val="both"/>
            </w:pPr>
            <w:r>
              <w:t>9.3</w:t>
            </w:r>
          </w:p>
        </w:tc>
        <w:tc>
          <w:tcPr>
            <w:tcW w:w="520" w:type="dxa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024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Закрепление </w:t>
            </w:r>
            <w:proofErr w:type="gramStart"/>
            <w:r w:rsidRPr="004C3B4B">
              <w:t>изученного</w:t>
            </w:r>
            <w:proofErr w:type="gramEnd"/>
            <w:r w:rsidRPr="004C3B4B">
              <w:t xml:space="preserve">. 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37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фронтальный </w:t>
            </w:r>
          </w:p>
        </w:tc>
        <w:tc>
          <w:tcPr>
            <w:tcW w:w="1324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15452" w:type="dxa"/>
            <w:gridSpan w:val="19"/>
          </w:tcPr>
          <w:p w:rsidR="002A1E7B" w:rsidRPr="004C3B4B" w:rsidRDefault="002A1E7B" w:rsidP="002A1E7B">
            <w:pPr>
              <w:jc w:val="center"/>
              <w:rPr>
                <w:b/>
              </w:rPr>
            </w:pPr>
            <w:r w:rsidRPr="004C3B4B">
              <w:rPr>
                <w:b/>
              </w:rPr>
              <w:t>Числа от 1 до 1000. Нумерация – 13 ч.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96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11.3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Тысяча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 w:val="restart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Читать</w:t>
            </w:r>
            <w:r w:rsidRPr="004C3B4B">
              <w:t xml:space="preserve"> и </w:t>
            </w:r>
            <w:r w:rsidRPr="004C3B4B">
              <w:rPr>
                <w:b/>
              </w:rPr>
              <w:t>записывать</w:t>
            </w:r>
            <w:r w:rsidRPr="004C3B4B">
              <w:t xml:space="preserve"> трехзначные числа. </w:t>
            </w:r>
            <w:r w:rsidRPr="004C3B4B">
              <w:rPr>
                <w:b/>
              </w:rPr>
              <w:t>Сравнивать</w:t>
            </w:r>
            <w:r w:rsidRPr="004C3B4B">
              <w:t xml:space="preserve"> трехзначные числа и записывать результат сравнения. </w:t>
            </w:r>
            <w:r w:rsidRPr="004C3B4B">
              <w:rPr>
                <w:b/>
              </w:rPr>
              <w:t xml:space="preserve">Заменять </w:t>
            </w:r>
            <w:r w:rsidRPr="004C3B4B">
              <w:t xml:space="preserve">трехзначное число суммой разрядных слагаемых. </w:t>
            </w:r>
            <w:r w:rsidRPr="004C3B4B">
              <w:rPr>
                <w:b/>
              </w:rPr>
              <w:t>Упорядочивать</w:t>
            </w:r>
            <w:r w:rsidRPr="004C3B4B">
              <w:t xml:space="preserve"> заданные числа. </w:t>
            </w:r>
            <w:r w:rsidRPr="004C3B4B">
              <w:rPr>
                <w:b/>
              </w:rPr>
              <w:t>Устанавливать</w:t>
            </w:r>
            <w:r w:rsidRPr="004C3B4B">
              <w:t xml:space="preserve"> правило, по которому составлена числовая последовательность, </w:t>
            </w:r>
            <w:r w:rsidRPr="004C3B4B">
              <w:rPr>
                <w:b/>
              </w:rPr>
              <w:t>продолжать</w:t>
            </w:r>
            <w:r w:rsidRPr="004C3B4B">
              <w:t xml:space="preserve"> ее или </w:t>
            </w:r>
            <w:r w:rsidRPr="004C3B4B">
              <w:rPr>
                <w:b/>
              </w:rPr>
              <w:t>восстанавливать</w:t>
            </w:r>
            <w:r w:rsidRPr="004C3B4B">
              <w:t xml:space="preserve"> пропущенные в ней числа. </w:t>
            </w:r>
            <w:r w:rsidRPr="004C3B4B">
              <w:rPr>
                <w:b/>
              </w:rPr>
              <w:t xml:space="preserve">Группировать </w:t>
            </w:r>
            <w:r w:rsidRPr="004C3B4B">
              <w:t xml:space="preserve">числа по заданному или самостоятельно установленному основанию. </w:t>
            </w:r>
            <w:r w:rsidRPr="004C3B4B">
              <w:rPr>
                <w:b/>
              </w:rPr>
              <w:t>Переводить</w:t>
            </w:r>
            <w:r w:rsidRPr="004C3B4B">
              <w:t xml:space="preserve"> одни единицы массы в другие: мелкие в более крупные и крупные в </w:t>
            </w:r>
            <w:r w:rsidRPr="004C3B4B">
              <w:lastRenderedPageBreak/>
              <w:t xml:space="preserve">более мелкие, используя соотношения между ними. </w:t>
            </w:r>
            <w:r w:rsidRPr="004C3B4B">
              <w:rPr>
                <w:b/>
              </w:rPr>
              <w:t>Сравнивать</w:t>
            </w:r>
            <w:r w:rsidRPr="004C3B4B">
              <w:t xml:space="preserve"> предметы по массе, </w:t>
            </w:r>
            <w:r w:rsidRPr="004C3B4B">
              <w:rPr>
                <w:b/>
              </w:rPr>
              <w:t>упорядочивать</w:t>
            </w:r>
            <w:r w:rsidRPr="004C3B4B">
              <w:t xml:space="preserve"> их. </w:t>
            </w:r>
            <w:r w:rsidRPr="004C3B4B">
              <w:rPr>
                <w:b/>
              </w:rPr>
              <w:t>Выполнять</w:t>
            </w:r>
            <w:r w:rsidRPr="004C3B4B">
              <w:t xml:space="preserve"> задания творческого и поискового характера: </w:t>
            </w:r>
            <w:r w:rsidRPr="004C3B4B">
              <w:rPr>
                <w:b/>
              </w:rPr>
              <w:t>читать</w:t>
            </w:r>
            <w:r w:rsidRPr="004C3B4B">
              <w:t xml:space="preserve"> и </w:t>
            </w:r>
            <w:r w:rsidRPr="004C3B4B">
              <w:rPr>
                <w:b/>
              </w:rPr>
              <w:t>записывать</w:t>
            </w:r>
            <w:r w:rsidRPr="004C3B4B">
              <w:t xml:space="preserve"> числа римскими цифрами; </w:t>
            </w:r>
            <w:r w:rsidRPr="004C3B4B">
              <w:rPr>
                <w:b/>
              </w:rPr>
              <w:t>сравнивать</w:t>
            </w:r>
            <w:r w:rsidRPr="004C3B4B">
              <w:t xml:space="preserve"> позиционную десятичную систему счисления с римской непозиционной системой записи чисел. </w:t>
            </w:r>
            <w:r w:rsidRPr="004C3B4B">
              <w:rPr>
                <w:b/>
              </w:rPr>
              <w:t>Читать</w:t>
            </w:r>
            <w:r w:rsidRPr="004C3B4B">
              <w:t xml:space="preserve"> записи, представленные римскими цифрами, на циферблатах часов, в оглавлении книг, в обозначении веков. Анализировать достигнутые результаты и недочеты, проявлять личностную заинтересованность в расширении знаний и способов действий.     </w:t>
            </w:r>
          </w:p>
        </w:tc>
        <w:tc>
          <w:tcPr>
            <w:tcW w:w="3827" w:type="dxa"/>
            <w:gridSpan w:val="2"/>
            <w:vMerge w:val="restart"/>
          </w:tcPr>
          <w:p w:rsidR="002A1E7B" w:rsidRPr="004C3B4B" w:rsidRDefault="002A1E7B" w:rsidP="002A1E7B">
            <w:pPr>
              <w:pStyle w:val="15"/>
              <w:spacing w:line="240" w:lineRule="auto"/>
              <w:rPr>
                <w:b/>
              </w:rPr>
            </w:pPr>
            <w:r w:rsidRPr="004C3B4B">
              <w:rPr>
                <w:b/>
              </w:rPr>
              <w:lastRenderedPageBreak/>
              <w:t xml:space="preserve">Личностные:     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rPr>
                <w:b/>
              </w:rPr>
              <w:t>-</w:t>
            </w:r>
            <w:r w:rsidRPr="004C3B4B">
              <w:t>ценностно-смысловая ориентация учащихся;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знание моральных норм;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умение соотносить поступки и события с принятыми этическими принципами;</w:t>
            </w:r>
          </w:p>
          <w:p w:rsidR="002A1E7B" w:rsidRPr="004C3B4B" w:rsidRDefault="002A1E7B" w:rsidP="002A1E7B">
            <w:r w:rsidRPr="004C3B4B">
              <w:t>- умение выделять нравственный аспект поведения.</w:t>
            </w:r>
          </w:p>
          <w:p w:rsidR="002A1E7B" w:rsidRPr="004C3B4B" w:rsidRDefault="002A1E7B" w:rsidP="002A1E7B">
            <w:pPr>
              <w:rPr>
                <w:b/>
              </w:rPr>
            </w:pPr>
          </w:p>
          <w:p w:rsidR="002A1E7B" w:rsidRPr="004C3B4B" w:rsidRDefault="002A1E7B" w:rsidP="002A1E7B">
            <w:pPr>
              <w:rPr>
                <w:b/>
              </w:rPr>
            </w:pPr>
            <w:r w:rsidRPr="004C3B4B">
              <w:rPr>
                <w:b/>
              </w:rPr>
              <w:t>Регулятивные:</w:t>
            </w:r>
          </w:p>
          <w:p w:rsidR="002A1E7B" w:rsidRPr="004C3B4B" w:rsidRDefault="002A1E7B" w:rsidP="002A1E7B">
            <w:r w:rsidRPr="004C3B4B">
              <w:t xml:space="preserve">- </w:t>
            </w:r>
            <w:proofErr w:type="spellStart"/>
            <w:r w:rsidRPr="004C3B4B">
              <w:t>Целеполагание</w:t>
            </w:r>
            <w:proofErr w:type="spellEnd"/>
            <w:r w:rsidRPr="004C3B4B">
              <w:t>;</w:t>
            </w:r>
          </w:p>
          <w:p w:rsidR="002A1E7B" w:rsidRPr="004C3B4B" w:rsidRDefault="002A1E7B" w:rsidP="002A1E7B">
            <w:r w:rsidRPr="004C3B4B">
              <w:t xml:space="preserve"> - Определение последовательности промежуточных целей с учетом конечного результата, составление плана и последовательности действий;</w:t>
            </w:r>
          </w:p>
          <w:p w:rsidR="002A1E7B" w:rsidRPr="004C3B4B" w:rsidRDefault="002A1E7B" w:rsidP="002A1E7B">
            <w:pPr>
              <w:rPr>
                <w:b/>
              </w:rPr>
            </w:pPr>
            <w:r w:rsidRPr="004C3B4B">
              <w:rPr>
                <w:b/>
              </w:rPr>
              <w:t>Познавательные:</w:t>
            </w:r>
          </w:p>
          <w:p w:rsidR="002A1E7B" w:rsidRPr="004C3B4B" w:rsidRDefault="002A1E7B" w:rsidP="002A1E7B">
            <w:r w:rsidRPr="004C3B4B">
              <w:t xml:space="preserve"> - поиск и выделение необходимой </w:t>
            </w:r>
            <w:r w:rsidRPr="004C3B4B">
              <w:lastRenderedPageBreak/>
              <w:t>информации;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выбор наиболее эффективных способов решения задачи в зависимости от конкретных условий;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постановка и формулирование проблемы, самостоятельное создание алгоритмов деятельности.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анализ с целью выделения признаков;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 xml:space="preserve">-синтез– </w:t>
            </w:r>
            <w:proofErr w:type="gramStart"/>
            <w:r w:rsidRPr="004C3B4B">
              <w:t>со</w:t>
            </w:r>
            <w:proofErr w:type="gramEnd"/>
            <w:r w:rsidRPr="004C3B4B">
              <w:t>ставление целого из частей;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-установление причинно-следственных связей;</w:t>
            </w:r>
          </w:p>
          <w:p w:rsidR="002A1E7B" w:rsidRPr="004C3B4B" w:rsidRDefault="002A1E7B" w:rsidP="002A1E7B">
            <w:pPr>
              <w:pStyle w:val="15"/>
              <w:spacing w:line="240" w:lineRule="auto"/>
              <w:rPr>
                <w:b/>
              </w:rPr>
            </w:pPr>
            <w:r w:rsidRPr="004C3B4B">
              <w:rPr>
                <w:b/>
              </w:rPr>
              <w:t xml:space="preserve">Коммуникативные: 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-постановка вопросов;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-разрешение конфликтов;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-управление поведением партнера, контроль, коррекция, оценка его действий;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умение полно и точно выражать свои мысли в соответствие с задачами и условиями коммуникации;</w:t>
            </w:r>
          </w:p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>-владение монологической и диалогической формами</w:t>
            </w:r>
          </w:p>
          <w:p w:rsidR="002A1E7B" w:rsidRPr="004C3B4B" w:rsidRDefault="002A1E7B" w:rsidP="002A1E7B">
            <w:pPr>
              <w:jc w:val="both"/>
              <w:rPr>
                <w:b/>
              </w:rPr>
            </w:pPr>
          </w:p>
          <w:p w:rsidR="002A1E7B" w:rsidRPr="004C3B4B" w:rsidRDefault="002A1E7B" w:rsidP="002A1E7B">
            <w:pPr>
              <w:jc w:val="both"/>
              <w:rPr>
                <w:b/>
              </w:rPr>
            </w:pPr>
          </w:p>
          <w:p w:rsidR="002A1E7B" w:rsidRPr="004C3B4B" w:rsidRDefault="002A1E7B" w:rsidP="002A1E7B">
            <w:pPr>
              <w:jc w:val="both"/>
              <w:rPr>
                <w:b/>
              </w:rPr>
            </w:pPr>
          </w:p>
          <w:p w:rsidR="002A1E7B" w:rsidRPr="004C3B4B" w:rsidRDefault="002A1E7B" w:rsidP="002A1E7B">
            <w:pPr>
              <w:jc w:val="both"/>
              <w:rPr>
                <w:b/>
              </w:rPr>
            </w:pPr>
          </w:p>
          <w:p w:rsidR="002A1E7B" w:rsidRPr="004C3B4B" w:rsidRDefault="002A1E7B" w:rsidP="002A1E7B">
            <w:pPr>
              <w:jc w:val="both"/>
              <w:rPr>
                <w:b/>
              </w:rPr>
            </w:pPr>
          </w:p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lastRenderedPageBreak/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с.92 №7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708" w:type="dxa"/>
            <w:gridSpan w:val="2"/>
          </w:tcPr>
          <w:p w:rsidR="002A1E7B" w:rsidRDefault="002A1E7B" w:rsidP="002A1E7B">
            <w:pPr>
              <w:jc w:val="both"/>
            </w:pP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BF2D8C" w:rsidRDefault="002A1E7B" w:rsidP="002A1E7B">
            <w:pPr>
              <w:jc w:val="both"/>
              <w:rPr>
                <w:b/>
                <w:sz w:val="32"/>
                <w:szCs w:val="32"/>
              </w:rPr>
            </w:pPr>
            <w:r w:rsidRPr="00BF2D8C">
              <w:rPr>
                <w:b/>
                <w:sz w:val="32"/>
                <w:szCs w:val="32"/>
              </w:rPr>
              <w:t xml:space="preserve">4 четверть </w:t>
            </w:r>
            <w:r>
              <w:rPr>
                <w:b/>
                <w:sz w:val="32"/>
                <w:szCs w:val="32"/>
              </w:rPr>
              <w:t xml:space="preserve">34 часа 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pStyle w:val="15"/>
              <w:spacing w:line="240" w:lineRule="auto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97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25.3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Образование и название трёхзначных чисел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с.43 № 5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98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28.3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Запись трёхзначных чисел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 44 № 4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99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29.3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Письменная нумерация в пределах 1000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100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30.3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Увеличение, уменьшение чисел в 10 раз, в 100 раз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с.46 №6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101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Представление трёхзначных чисел в виде суммы разрядных слагаемых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с.48 № 5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102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4.4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Письменная нумерация в пределах 1000. Приёмы </w:t>
            </w:r>
            <w:r w:rsidRPr="004C3B4B">
              <w:lastRenderedPageBreak/>
              <w:t>устных вычислений.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с.49  № 7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103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5.4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Сравнение трёхзначных чисел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с.50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104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6.4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Письменная нумерация в пределах 1000. Проверочная работа.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с.51 №7</w:t>
            </w:r>
          </w:p>
        </w:tc>
      </w:tr>
      <w:tr w:rsidR="002A1E7B" w:rsidRPr="004C3B4B" w:rsidTr="002A1E7B">
        <w:trPr>
          <w:trHeight w:val="507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105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8.4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Единицы массы. Грамм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с.54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106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11.4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Контрольная работа по теме «Нумерация в пределах 1000»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107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12.4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Закрепление </w:t>
            </w:r>
            <w:proofErr w:type="gramStart"/>
            <w:r w:rsidRPr="004C3B4B">
              <w:t>изученного</w:t>
            </w:r>
            <w:proofErr w:type="gramEnd"/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взаимопроверка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с.58 №9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108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13.4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Закрепление </w:t>
            </w:r>
            <w:proofErr w:type="gramStart"/>
            <w:r w:rsidRPr="004C3B4B">
              <w:t>изученного</w:t>
            </w:r>
            <w:proofErr w:type="gramEnd"/>
            <w:r w:rsidRPr="004C3B4B">
              <w:t>. Тестирование.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с.59 № 17</w:t>
            </w:r>
          </w:p>
        </w:tc>
      </w:tr>
      <w:tr w:rsidR="002A1E7B" w:rsidRPr="004C3B4B" w:rsidTr="002A1E7B">
        <w:trPr>
          <w:trHeight w:val="345"/>
        </w:trPr>
        <w:tc>
          <w:tcPr>
            <w:tcW w:w="15452" w:type="dxa"/>
            <w:gridSpan w:val="19"/>
          </w:tcPr>
          <w:p w:rsidR="002A1E7B" w:rsidRPr="004C3B4B" w:rsidRDefault="002A1E7B" w:rsidP="002A1E7B">
            <w:pPr>
              <w:jc w:val="center"/>
              <w:rPr>
                <w:b/>
              </w:rPr>
            </w:pPr>
            <w:r w:rsidRPr="004C3B4B">
              <w:rPr>
                <w:b/>
              </w:rPr>
              <w:lastRenderedPageBreak/>
              <w:t>Числа от 1 до 1000. Сложение и вычитание -12 ч.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109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15.4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Приёмы устных вычислений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 w:val="restart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 xml:space="preserve">Выполнять устно вычисления в случаях, сводимых к действиям в пределах 100, используя различные приемы устных вычислений. Сравнивать разные способы вычислений, выбирать </w:t>
            </w:r>
            <w:proofErr w:type="gramStart"/>
            <w:r w:rsidRPr="004C3B4B">
              <w:t>удобный</w:t>
            </w:r>
            <w:proofErr w:type="gramEnd"/>
            <w:r w:rsidRPr="004C3B4B">
              <w:t xml:space="preserve">. </w:t>
            </w:r>
            <w:r w:rsidRPr="004C3B4B">
              <w:rPr>
                <w:b/>
              </w:rPr>
              <w:t>Применять</w:t>
            </w:r>
            <w:r w:rsidRPr="004C3B4B">
              <w:t xml:space="preserve"> алгоритм письменного сложения и вычитания чисел и выполнять эти действия с числами в пределах 1000. </w:t>
            </w:r>
            <w:r w:rsidRPr="004C3B4B">
              <w:rPr>
                <w:b/>
              </w:rPr>
              <w:t>Контролировать</w:t>
            </w:r>
            <w:r w:rsidRPr="004C3B4B">
              <w:t xml:space="preserve"> пошагово правильность применения алгоритмов арифметических действий при письменных вычислениях. </w:t>
            </w:r>
            <w:r w:rsidRPr="004C3B4B">
              <w:rPr>
                <w:b/>
              </w:rPr>
              <w:t>Использовать</w:t>
            </w:r>
            <w:r w:rsidRPr="004C3B4B">
              <w:t xml:space="preserve"> различные приемы проверки правильности вычислений. </w:t>
            </w:r>
            <w:r w:rsidRPr="004C3B4B">
              <w:rPr>
                <w:b/>
              </w:rPr>
              <w:t>Различать</w:t>
            </w:r>
            <w:r w:rsidRPr="004C3B4B">
              <w:t xml:space="preserve"> треугольники по видам (разносторонние и </w:t>
            </w:r>
            <w:r w:rsidRPr="004C3B4B">
              <w:lastRenderedPageBreak/>
              <w:t xml:space="preserve">равнобедренные, а </w:t>
            </w:r>
            <w:proofErr w:type="gramStart"/>
            <w:r w:rsidRPr="004C3B4B">
              <w:t>среди</w:t>
            </w:r>
            <w:proofErr w:type="gramEnd"/>
            <w:r w:rsidRPr="004C3B4B">
              <w:t xml:space="preserve"> равнобедренных – разносторонние) и </w:t>
            </w:r>
            <w:r w:rsidRPr="004C3B4B">
              <w:rPr>
                <w:b/>
              </w:rPr>
              <w:t>называть</w:t>
            </w:r>
            <w:r w:rsidRPr="004C3B4B">
              <w:t xml:space="preserve"> их. </w:t>
            </w:r>
            <w:r w:rsidRPr="004C3B4B">
              <w:rPr>
                <w:b/>
              </w:rPr>
              <w:t>Выполнять</w:t>
            </w:r>
            <w:r w:rsidRPr="004C3B4B">
              <w:t xml:space="preserve"> задания творческого и поискового характера, </w:t>
            </w:r>
            <w:r w:rsidRPr="004C3B4B">
              <w:rPr>
                <w:b/>
              </w:rPr>
              <w:t>применять</w:t>
            </w:r>
            <w:r w:rsidRPr="004C3B4B">
              <w:t xml:space="preserve"> знания и способы действий в измененных условиях. </w:t>
            </w:r>
            <w:r w:rsidRPr="004C3B4B">
              <w:rPr>
                <w:b/>
              </w:rPr>
              <w:t>Работать</w:t>
            </w:r>
            <w:r w:rsidRPr="004C3B4B">
              <w:t xml:space="preserve"> в паре. </w:t>
            </w:r>
            <w:r w:rsidRPr="004C3B4B">
              <w:rPr>
                <w:b/>
              </w:rPr>
              <w:t>Находить</w:t>
            </w:r>
            <w:r w:rsidRPr="004C3B4B">
              <w:t xml:space="preserve"> и </w:t>
            </w:r>
            <w:r w:rsidRPr="004C3B4B">
              <w:rPr>
                <w:b/>
              </w:rPr>
              <w:t>исправлять</w:t>
            </w:r>
            <w:r w:rsidRPr="004C3B4B">
              <w:t xml:space="preserve"> неверные высказывания. </w:t>
            </w:r>
            <w:r w:rsidRPr="004C3B4B">
              <w:rPr>
                <w:b/>
              </w:rPr>
              <w:t>Излагать</w:t>
            </w:r>
            <w:r w:rsidRPr="004C3B4B">
              <w:t xml:space="preserve"> и </w:t>
            </w:r>
            <w:r w:rsidRPr="004C3B4B">
              <w:rPr>
                <w:b/>
              </w:rPr>
              <w:t>отстаивать</w:t>
            </w:r>
            <w:r w:rsidRPr="004C3B4B">
              <w:t xml:space="preserve"> свое мнение, </w:t>
            </w:r>
            <w:r w:rsidRPr="004C3B4B">
              <w:rPr>
                <w:b/>
              </w:rPr>
              <w:t>аргументировать</w:t>
            </w:r>
            <w:r w:rsidRPr="004C3B4B">
              <w:t xml:space="preserve"> свою точку зрения, </w:t>
            </w:r>
            <w:r w:rsidRPr="004C3B4B">
              <w:rPr>
                <w:b/>
              </w:rPr>
              <w:t>оценивать</w:t>
            </w:r>
            <w:r w:rsidRPr="004C3B4B">
              <w:t xml:space="preserve"> точку зрения одноклассника.</w:t>
            </w:r>
          </w:p>
        </w:tc>
        <w:tc>
          <w:tcPr>
            <w:tcW w:w="3827" w:type="dxa"/>
            <w:gridSpan w:val="2"/>
            <w:vMerge w:val="restart"/>
          </w:tcPr>
          <w:p w:rsidR="002A1E7B" w:rsidRPr="004C3B4B" w:rsidRDefault="002A1E7B" w:rsidP="002A1E7B">
            <w:pPr>
              <w:pStyle w:val="15"/>
              <w:spacing w:line="240" w:lineRule="auto"/>
              <w:rPr>
                <w:b/>
              </w:rPr>
            </w:pPr>
            <w:r w:rsidRPr="004C3B4B">
              <w:rPr>
                <w:b/>
              </w:rPr>
              <w:lastRenderedPageBreak/>
              <w:t xml:space="preserve">Личностные:     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rPr>
                <w:b/>
              </w:rPr>
              <w:t>-</w:t>
            </w:r>
            <w:r w:rsidRPr="004C3B4B">
              <w:t>ценностно-смысловая ориентация учащихся;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знание моральных норм;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умение соотносить поступки и события с принятыми этическими принципами;</w:t>
            </w:r>
          </w:p>
          <w:p w:rsidR="002A1E7B" w:rsidRPr="004C3B4B" w:rsidRDefault="002A1E7B" w:rsidP="002A1E7B">
            <w:r w:rsidRPr="004C3B4B">
              <w:t>- умение выделять нравственный аспект поведения.</w:t>
            </w:r>
          </w:p>
          <w:p w:rsidR="002A1E7B" w:rsidRPr="004C3B4B" w:rsidRDefault="002A1E7B" w:rsidP="002A1E7B">
            <w:pPr>
              <w:rPr>
                <w:b/>
              </w:rPr>
            </w:pPr>
          </w:p>
          <w:p w:rsidR="002A1E7B" w:rsidRPr="004C3B4B" w:rsidRDefault="002A1E7B" w:rsidP="002A1E7B">
            <w:pPr>
              <w:rPr>
                <w:b/>
              </w:rPr>
            </w:pPr>
            <w:r w:rsidRPr="004C3B4B">
              <w:rPr>
                <w:b/>
              </w:rPr>
              <w:t>Регулятивные:</w:t>
            </w:r>
          </w:p>
          <w:p w:rsidR="002A1E7B" w:rsidRPr="004C3B4B" w:rsidRDefault="002A1E7B" w:rsidP="002A1E7B">
            <w:r w:rsidRPr="004C3B4B">
              <w:t xml:space="preserve">- </w:t>
            </w:r>
            <w:proofErr w:type="spellStart"/>
            <w:r w:rsidRPr="004C3B4B">
              <w:t>Целеполагание</w:t>
            </w:r>
            <w:proofErr w:type="spellEnd"/>
            <w:r w:rsidRPr="004C3B4B">
              <w:t>;</w:t>
            </w:r>
          </w:p>
          <w:p w:rsidR="002A1E7B" w:rsidRPr="004C3B4B" w:rsidRDefault="002A1E7B" w:rsidP="002A1E7B">
            <w:r w:rsidRPr="004C3B4B">
              <w:t xml:space="preserve"> - Определение последовательности промежуточных целей с учетом конечного результата, составление плана и последовательности действий;</w:t>
            </w:r>
          </w:p>
          <w:p w:rsidR="002A1E7B" w:rsidRPr="004C3B4B" w:rsidRDefault="002A1E7B" w:rsidP="002A1E7B">
            <w:pPr>
              <w:rPr>
                <w:b/>
              </w:rPr>
            </w:pPr>
            <w:r w:rsidRPr="004C3B4B">
              <w:rPr>
                <w:b/>
              </w:rPr>
              <w:t>Познавательные:</w:t>
            </w:r>
          </w:p>
          <w:p w:rsidR="002A1E7B" w:rsidRPr="004C3B4B" w:rsidRDefault="002A1E7B" w:rsidP="002A1E7B">
            <w:r w:rsidRPr="004C3B4B">
              <w:lastRenderedPageBreak/>
              <w:t xml:space="preserve"> - поиск и выделение необходимой информации;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выбор наиболее эффективных способов решения задачи в зависимости от конкретных условий;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постановка и формулирование проблемы, самостоятельное создание алгоритмов деятельности.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анализ с целью выделения признаков;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 xml:space="preserve">-синтез– </w:t>
            </w:r>
            <w:proofErr w:type="gramStart"/>
            <w:r w:rsidRPr="004C3B4B">
              <w:t>со</w:t>
            </w:r>
            <w:proofErr w:type="gramEnd"/>
            <w:r w:rsidRPr="004C3B4B">
              <w:t>ставление целого из частей;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-установление причинно-следственных связей;</w:t>
            </w:r>
          </w:p>
          <w:p w:rsidR="002A1E7B" w:rsidRPr="004C3B4B" w:rsidRDefault="002A1E7B" w:rsidP="002A1E7B">
            <w:pPr>
              <w:pStyle w:val="15"/>
              <w:spacing w:line="240" w:lineRule="auto"/>
              <w:rPr>
                <w:b/>
              </w:rPr>
            </w:pPr>
            <w:r w:rsidRPr="004C3B4B">
              <w:rPr>
                <w:b/>
              </w:rPr>
              <w:t xml:space="preserve">Коммуникативные: 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-постановка вопросов;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-разрешение конфликтов;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-управление поведением партнера, контроль, коррекция, оценка его действий;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умение полно и точно выражать свои мысли в соответствие с задачами и условиями коммуникации;</w:t>
            </w:r>
          </w:p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t>-владение монологической и диалогической формами</w:t>
            </w: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с.66 № 6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110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18.4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Приёмы устных вычислений вида 450+30, 620-200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с.67 № 8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111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19.4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Приёмы устных вычислений вида 470+80, 560-90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с.68 № 5</w:t>
            </w:r>
          </w:p>
        </w:tc>
      </w:tr>
      <w:tr w:rsidR="002A1E7B" w:rsidRPr="004C3B4B" w:rsidTr="002A1E7B">
        <w:trPr>
          <w:trHeight w:val="268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112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20.4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Приёмы </w:t>
            </w:r>
            <w:proofErr w:type="gramStart"/>
            <w:r w:rsidRPr="004C3B4B">
              <w:t>устных</w:t>
            </w:r>
            <w:proofErr w:type="gramEnd"/>
            <w:r w:rsidRPr="004C3B4B">
              <w:t xml:space="preserve"> вычисление вида 260+310, 670-140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с.69 № 6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113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22.4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Приёмы письменных вычислений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114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25.4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Алгоритм сложения трёхзначных чисел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с.71 № 5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115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26.4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Алгоритм вычитания трёхзначных чисел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с.72 № 7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116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27.4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Виды треугольников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с.73 № 3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117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29.4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Закрепление </w:t>
            </w:r>
            <w:proofErr w:type="gramStart"/>
            <w:r w:rsidRPr="004C3B4B">
              <w:t>изученного</w:t>
            </w:r>
            <w:proofErr w:type="gramEnd"/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118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3.5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Что узнали. Чему научились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с.77 № 7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119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4.5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Контрольная работа по теме « Сложение и вычитание»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индивидуальный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120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6.5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Закрепление </w:t>
            </w:r>
            <w:proofErr w:type="gramStart"/>
            <w:r w:rsidRPr="004C3B4B">
              <w:t>изученного</w:t>
            </w:r>
            <w:proofErr w:type="gramEnd"/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  <w:rPr>
                <w:b/>
              </w:rPr>
            </w:pPr>
            <w:r w:rsidRPr="004C3B4B">
              <w:rPr>
                <w:b/>
              </w:rPr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  <w:rPr>
                <w:b/>
              </w:rPr>
            </w:pPr>
          </w:p>
        </w:tc>
        <w:tc>
          <w:tcPr>
            <w:tcW w:w="1418" w:type="dxa"/>
            <w:gridSpan w:val="3"/>
          </w:tcPr>
          <w:p w:rsidR="002A1E7B" w:rsidRPr="004C3B4B" w:rsidRDefault="002A1E7B" w:rsidP="002A1E7B">
            <w:pPr>
              <w:jc w:val="both"/>
            </w:pPr>
            <w:r w:rsidRPr="004C3B4B">
              <w:t>взаимопроверка</w:t>
            </w:r>
          </w:p>
        </w:tc>
        <w:tc>
          <w:tcPr>
            <w:tcW w:w="1276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с.78 №13</w:t>
            </w:r>
          </w:p>
        </w:tc>
      </w:tr>
      <w:tr w:rsidR="002A1E7B" w:rsidRPr="004C3B4B" w:rsidTr="002A1E7B">
        <w:trPr>
          <w:trHeight w:val="345"/>
        </w:trPr>
        <w:tc>
          <w:tcPr>
            <w:tcW w:w="15452" w:type="dxa"/>
            <w:gridSpan w:val="19"/>
          </w:tcPr>
          <w:p w:rsidR="002A1E7B" w:rsidRPr="004C3B4B" w:rsidRDefault="002A1E7B" w:rsidP="002A1E7B">
            <w:pPr>
              <w:jc w:val="center"/>
              <w:rPr>
                <w:b/>
              </w:rPr>
            </w:pPr>
            <w:r w:rsidRPr="004C3B4B">
              <w:rPr>
                <w:b/>
              </w:rPr>
              <w:t xml:space="preserve">Числа от 1 </w:t>
            </w:r>
            <w:r w:rsidR="00F476FE">
              <w:rPr>
                <w:b/>
              </w:rPr>
              <w:t>до 1000. Умножение и деление- 10</w:t>
            </w:r>
            <w:r w:rsidRPr="004C3B4B">
              <w:rPr>
                <w:b/>
              </w:rPr>
              <w:t xml:space="preserve"> ч 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121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10.5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Приёмы устных </w:t>
            </w:r>
            <w:r w:rsidRPr="004C3B4B">
              <w:lastRenderedPageBreak/>
              <w:t>вычислений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1</w:t>
            </w:r>
          </w:p>
        </w:tc>
        <w:tc>
          <w:tcPr>
            <w:tcW w:w="3118" w:type="dxa"/>
            <w:gridSpan w:val="2"/>
            <w:vMerge w:val="restart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Использовать различные </w:t>
            </w:r>
            <w:r w:rsidRPr="004C3B4B">
              <w:lastRenderedPageBreak/>
              <w:t xml:space="preserve">приемы для устных вычислений. Сравнивать разные способы вычислений, выбирать </w:t>
            </w:r>
            <w:proofErr w:type="gramStart"/>
            <w:r w:rsidRPr="004C3B4B">
              <w:t>удобный</w:t>
            </w:r>
            <w:proofErr w:type="gramEnd"/>
            <w:r w:rsidRPr="004C3B4B">
              <w:t xml:space="preserve">. Различать треугольники: прямоугольный, тупоугольный, остроугольный. Находить их в более сложных фигурах. Применять алгоритмы письменного умножения и деления многозначного числа на </w:t>
            </w:r>
            <w:proofErr w:type="gramStart"/>
            <w:r w:rsidRPr="004C3B4B">
              <w:t>однозначное</w:t>
            </w:r>
            <w:proofErr w:type="gramEnd"/>
            <w:r w:rsidRPr="004C3B4B">
              <w:t xml:space="preserve"> и выполнять эти действия. Использовать различные приемы проверки правильности вычислений, проводить проверку правильности вычислений с использованием калькулятора.</w:t>
            </w:r>
          </w:p>
        </w:tc>
        <w:tc>
          <w:tcPr>
            <w:tcW w:w="3827" w:type="dxa"/>
            <w:gridSpan w:val="2"/>
            <w:vMerge w:val="restart"/>
          </w:tcPr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lastRenderedPageBreak/>
              <w:t xml:space="preserve">Личностные:     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lastRenderedPageBreak/>
              <w:t>-ценностно-смысловая ориентация учащихся;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знание моральных норм;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умение соотносить поступки и события с принятыми этическими принципами;</w:t>
            </w:r>
          </w:p>
          <w:p w:rsidR="002A1E7B" w:rsidRPr="004C3B4B" w:rsidRDefault="002A1E7B" w:rsidP="002A1E7B">
            <w:r w:rsidRPr="004C3B4B">
              <w:t>- умение выделять нравственный аспект поведения.</w:t>
            </w:r>
          </w:p>
          <w:p w:rsidR="002A1E7B" w:rsidRPr="004C3B4B" w:rsidRDefault="002A1E7B" w:rsidP="002A1E7B">
            <w:r w:rsidRPr="004C3B4B">
              <w:t>Регулятивные:</w:t>
            </w:r>
          </w:p>
          <w:p w:rsidR="002A1E7B" w:rsidRPr="004C3B4B" w:rsidRDefault="002A1E7B" w:rsidP="002A1E7B">
            <w:r w:rsidRPr="004C3B4B">
              <w:t xml:space="preserve">- </w:t>
            </w:r>
            <w:proofErr w:type="spellStart"/>
            <w:r w:rsidRPr="004C3B4B">
              <w:t>Целеполагание</w:t>
            </w:r>
            <w:proofErr w:type="spellEnd"/>
            <w:r w:rsidRPr="004C3B4B">
              <w:t>;</w:t>
            </w:r>
          </w:p>
          <w:p w:rsidR="002A1E7B" w:rsidRPr="004C3B4B" w:rsidRDefault="002A1E7B" w:rsidP="002A1E7B">
            <w:r w:rsidRPr="004C3B4B">
              <w:t xml:space="preserve"> - Определение последовательности промежуточных целей с учетом конечного результата, составление плана и последовательности действий;</w:t>
            </w:r>
          </w:p>
          <w:p w:rsidR="002A1E7B" w:rsidRPr="004C3B4B" w:rsidRDefault="002A1E7B" w:rsidP="002A1E7B">
            <w:r w:rsidRPr="004C3B4B">
              <w:t>Познавательные:</w:t>
            </w:r>
          </w:p>
          <w:p w:rsidR="002A1E7B" w:rsidRPr="004C3B4B" w:rsidRDefault="002A1E7B" w:rsidP="002A1E7B">
            <w:r w:rsidRPr="004C3B4B">
              <w:t xml:space="preserve"> - поиск и выделение необходимой информации;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выбор наиболее эффективных способов решения задачи в зависимости от конкретных условий;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постановка и формулирование проблемы, самостоятельное создание алгоритмов деятельности.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 анализ с целью выделения признаков;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lastRenderedPageBreak/>
              <w:t xml:space="preserve">-синтез– </w:t>
            </w:r>
            <w:proofErr w:type="gramStart"/>
            <w:r w:rsidRPr="004C3B4B">
              <w:t>со</w:t>
            </w:r>
            <w:proofErr w:type="gramEnd"/>
            <w:r w:rsidRPr="004C3B4B">
              <w:t>ставление целого из частей;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-установление причинно-следственных связей;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 xml:space="preserve">Коммуникативные: 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-постановка вопросов;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-разрешение конфликтов;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-управление поведением партнера, контроль, коррекция, оценка его действий;</w:t>
            </w:r>
          </w:p>
          <w:p w:rsidR="002A1E7B" w:rsidRPr="004C3B4B" w:rsidRDefault="002A1E7B" w:rsidP="002A1E7B">
            <w:pPr>
              <w:pStyle w:val="15"/>
              <w:spacing w:line="240" w:lineRule="auto"/>
            </w:pPr>
            <w:r w:rsidRPr="004C3B4B">
              <w:t>умение полно и точно выражать свои мысли в соответствие с задачами и условиями коммуникации;</w:t>
            </w:r>
          </w:p>
          <w:p w:rsidR="002A1E7B" w:rsidRPr="004C3B4B" w:rsidRDefault="002A1E7B" w:rsidP="002A1E7B">
            <w:pPr>
              <w:jc w:val="both"/>
            </w:pPr>
            <w:r w:rsidRPr="004C3B4B">
              <w:t>-владение монологической и диалогической формами.</w:t>
            </w:r>
          </w:p>
        </w:tc>
        <w:tc>
          <w:tcPr>
            <w:tcW w:w="1560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фронтальный</w:t>
            </w:r>
          </w:p>
        </w:tc>
        <w:tc>
          <w:tcPr>
            <w:tcW w:w="1134" w:type="dxa"/>
          </w:tcPr>
          <w:p w:rsidR="002A1E7B" w:rsidRPr="004C3B4B" w:rsidRDefault="002A1E7B" w:rsidP="002A1E7B">
            <w:pPr>
              <w:jc w:val="both"/>
            </w:pP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lastRenderedPageBreak/>
              <w:t>122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11.5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Приёмы устных вычислений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560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134" w:type="dxa"/>
          </w:tcPr>
          <w:p w:rsidR="002A1E7B" w:rsidRPr="004C3B4B" w:rsidRDefault="002A1E7B" w:rsidP="002A1E7B">
            <w:pPr>
              <w:jc w:val="both"/>
            </w:pPr>
            <w:r w:rsidRPr="004C3B4B">
              <w:t>с.83 № 6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123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13.5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Приёмы устных вычислений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560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134" w:type="dxa"/>
          </w:tcPr>
          <w:p w:rsidR="002A1E7B" w:rsidRPr="004C3B4B" w:rsidRDefault="002A1E7B" w:rsidP="002A1E7B">
            <w:pPr>
              <w:jc w:val="both"/>
            </w:pPr>
            <w:r w:rsidRPr="004C3B4B">
              <w:t>с.84 № 4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124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16.5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Виды треугольников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560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134" w:type="dxa"/>
          </w:tcPr>
          <w:p w:rsidR="002A1E7B" w:rsidRPr="004C3B4B" w:rsidRDefault="002A1E7B" w:rsidP="002A1E7B">
            <w:pPr>
              <w:jc w:val="both"/>
            </w:pPr>
            <w:r w:rsidRPr="004C3B4B">
              <w:t>с.85 учить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125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17.5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Закрепление </w:t>
            </w:r>
            <w:proofErr w:type="gramStart"/>
            <w:r w:rsidRPr="004C3B4B">
              <w:t>изученного</w:t>
            </w:r>
            <w:proofErr w:type="gramEnd"/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560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134" w:type="dxa"/>
          </w:tcPr>
          <w:p w:rsidR="002A1E7B" w:rsidRPr="004C3B4B" w:rsidRDefault="002A1E7B" w:rsidP="002A1E7B">
            <w:pPr>
              <w:jc w:val="both"/>
            </w:pPr>
            <w:r w:rsidRPr="004C3B4B">
              <w:t>с.86 № 4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126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18.5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Приёмы письменного умножения в пределах 1000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560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134" w:type="dxa"/>
          </w:tcPr>
          <w:p w:rsidR="002A1E7B" w:rsidRPr="004C3B4B" w:rsidRDefault="002A1E7B" w:rsidP="002A1E7B">
            <w:pPr>
              <w:jc w:val="both"/>
            </w:pPr>
            <w:r w:rsidRPr="004C3B4B">
              <w:t>с.86 №4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127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20.5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Алгоритм письменного умножения трёхзначного числа на </w:t>
            </w:r>
            <w:proofErr w:type="gramStart"/>
            <w:r w:rsidRPr="004C3B4B">
              <w:t>однозначное</w:t>
            </w:r>
            <w:proofErr w:type="gramEnd"/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560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134" w:type="dxa"/>
          </w:tcPr>
          <w:p w:rsidR="002A1E7B" w:rsidRPr="004C3B4B" w:rsidRDefault="002A1E7B" w:rsidP="002A1E7B">
            <w:pPr>
              <w:jc w:val="both"/>
            </w:pPr>
            <w:r w:rsidRPr="004C3B4B">
              <w:t>с.87 правило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128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23.5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Закрепление </w:t>
            </w:r>
            <w:proofErr w:type="gramStart"/>
            <w:r w:rsidRPr="004C3B4B">
              <w:t>изученного</w:t>
            </w:r>
            <w:proofErr w:type="gramEnd"/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560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134" w:type="dxa"/>
          </w:tcPr>
          <w:p w:rsidR="002A1E7B" w:rsidRPr="004C3B4B" w:rsidRDefault="002A1E7B" w:rsidP="002A1E7B">
            <w:pPr>
              <w:jc w:val="both"/>
            </w:pPr>
            <w:r w:rsidRPr="004C3B4B">
              <w:t>с.90 №8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129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24.5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>Приёмы письменного деления в пределах 1000</w:t>
            </w:r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560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134" w:type="dxa"/>
          </w:tcPr>
          <w:p w:rsidR="002A1E7B" w:rsidRPr="004C3B4B" w:rsidRDefault="002A1E7B" w:rsidP="002A1E7B">
            <w:pPr>
              <w:jc w:val="both"/>
            </w:pPr>
            <w:r w:rsidRPr="004C3B4B">
              <w:t>с.92 № 5</w:t>
            </w:r>
          </w:p>
        </w:tc>
      </w:tr>
      <w:tr w:rsidR="002A1E7B" w:rsidRPr="004C3B4B" w:rsidTr="002A1E7B">
        <w:trPr>
          <w:trHeight w:val="345"/>
        </w:trPr>
        <w:tc>
          <w:tcPr>
            <w:tcW w:w="710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130</w:t>
            </w:r>
          </w:p>
        </w:tc>
        <w:tc>
          <w:tcPr>
            <w:tcW w:w="708" w:type="dxa"/>
            <w:gridSpan w:val="2"/>
          </w:tcPr>
          <w:p w:rsidR="002A1E7B" w:rsidRPr="004C3B4B" w:rsidRDefault="002A1E7B" w:rsidP="002A1E7B">
            <w:pPr>
              <w:jc w:val="both"/>
            </w:pPr>
            <w:r>
              <w:t>25.5</w:t>
            </w:r>
          </w:p>
        </w:tc>
        <w:tc>
          <w:tcPr>
            <w:tcW w:w="709" w:type="dxa"/>
            <w:gridSpan w:val="3"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2835" w:type="dxa"/>
          </w:tcPr>
          <w:p w:rsidR="002A1E7B" w:rsidRPr="004C3B4B" w:rsidRDefault="002A1E7B" w:rsidP="002A1E7B">
            <w:pPr>
              <w:jc w:val="both"/>
            </w:pPr>
            <w:r w:rsidRPr="004C3B4B">
              <w:t xml:space="preserve">Алгоритм деления трёхзначного числа на </w:t>
            </w:r>
            <w:proofErr w:type="gramStart"/>
            <w:r w:rsidRPr="004C3B4B">
              <w:t>однозначное</w:t>
            </w:r>
            <w:proofErr w:type="gramEnd"/>
          </w:p>
        </w:tc>
        <w:tc>
          <w:tcPr>
            <w:tcW w:w="851" w:type="dxa"/>
            <w:gridSpan w:val="2"/>
          </w:tcPr>
          <w:p w:rsidR="002A1E7B" w:rsidRPr="004C3B4B" w:rsidRDefault="002A1E7B" w:rsidP="002A1E7B">
            <w:pPr>
              <w:jc w:val="both"/>
            </w:pPr>
            <w:r w:rsidRPr="004C3B4B">
              <w:t>1</w:t>
            </w:r>
          </w:p>
        </w:tc>
        <w:tc>
          <w:tcPr>
            <w:tcW w:w="3118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3827" w:type="dxa"/>
            <w:gridSpan w:val="2"/>
            <w:vMerge/>
          </w:tcPr>
          <w:p w:rsidR="002A1E7B" w:rsidRPr="004C3B4B" w:rsidRDefault="002A1E7B" w:rsidP="002A1E7B">
            <w:pPr>
              <w:jc w:val="both"/>
            </w:pPr>
          </w:p>
        </w:tc>
        <w:tc>
          <w:tcPr>
            <w:tcW w:w="1560" w:type="dxa"/>
            <w:gridSpan w:val="4"/>
          </w:tcPr>
          <w:p w:rsidR="002A1E7B" w:rsidRPr="004C3B4B" w:rsidRDefault="002A1E7B" w:rsidP="002A1E7B">
            <w:pPr>
              <w:jc w:val="both"/>
            </w:pPr>
            <w:r w:rsidRPr="004C3B4B">
              <w:t>фронтальный</w:t>
            </w:r>
          </w:p>
        </w:tc>
        <w:tc>
          <w:tcPr>
            <w:tcW w:w="1134" w:type="dxa"/>
          </w:tcPr>
          <w:p w:rsidR="002A1E7B" w:rsidRPr="004C3B4B" w:rsidRDefault="002A1E7B" w:rsidP="002A1E7B">
            <w:pPr>
              <w:jc w:val="both"/>
            </w:pPr>
            <w:r w:rsidRPr="004C3B4B">
              <w:t>с.93 №3</w:t>
            </w:r>
          </w:p>
        </w:tc>
      </w:tr>
    </w:tbl>
    <w:p w:rsidR="002A1E7B" w:rsidRPr="009E3D49" w:rsidRDefault="002A1E7B" w:rsidP="002A1E7B">
      <w:pPr>
        <w:rPr>
          <w:rFonts w:ascii="Times New Roman" w:hAnsi="Times New Roman"/>
          <w:b/>
          <w:sz w:val="24"/>
          <w:szCs w:val="24"/>
          <w:u w:val="single"/>
        </w:rPr>
      </w:pPr>
      <w:r w:rsidRPr="009E3D49">
        <w:rPr>
          <w:rFonts w:ascii="Times New Roman" w:hAnsi="Times New Roman"/>
          <w:b/>
          <w:sz w:val="24"/>
          <w:szCs w:val="24"/>
          <w:u w:val="single"/>
        </w:rPr>
        <w:lastRenderedPageBreak/>
        <w:t>Средства контроля:</w:t>
      </w:r>
    </w:p>
    <w:p w:rsidR="002A1E7B" w:rsidRPr="009E3D49" w:rsidRDefault="002A1E7B" w:rsidP="002A1E7B">
      <w:pPr>
        <w:pStyle w:val="a6"/>
        <w:tabs>
          <w:tab w:val="left" w:pos="142"/>
          <w:tab w:val="left" w:pos="1134"/>
        </w:tabs>
        <w:rPr>
          <w:rFonts w:ascii="Times New Roman" w:hAnsi="Times New Roman"/>
          <w:sz w:val="24"/>
          <w:szCs w:val="24"/>
        </w:rPr>
      </w:pPr>
      <w:r>
        <w:t xml:space="preserve">    </w:t>
      </w:r>
      <w:r w:rsidRPr="009E3D49">
        <w:t xml:space="preserve"> </w:t>
      </w:r>
      <w:r w:rsidRPr="009E3D49">
        <w:rPr>
          <w:rFonts w:ascii="Times New Roman" w:hAnsi="Times New Roman"/>
          <w:i/>
          <w:sz w:val="24"/>
          <w:szCs w:val="24"/>
        </w:rPr>
        <w:t>Стартовая диагностическая (вводная) работа</w:t>
      </w:r>
      <w:r w:rsidRPr="009E3D49">
        <w:rPr>
          <w:rFonts w:ascii="Times New Roman" w:hAnsi="Times New Roman"/>
          <w:sz w:val="24"/>
          <w:szCs w:val="24"/>
        </w:rPr>
        <w:t xml:space="preserve"> проводится в начале года        </w:t>
      </w:r>
    </w:p>
    <w:p w:rsidR="002A1E7B" w:rsidRPr="009E3D49" w:rsidRDefault="002A1E7B" w:rsidP="002A1E7B">
      <w:pPr>
        <w:pStyle w:val="a6"/>
        <w:tabs>
          <w:tab w:val="left" w:pos="142"/>
          <w:tab w:val="left" w:pos="113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</w:t>
      </w:r>
      <w:r w:rsidRPr="009E3D49">
        <w:rPr>
          <w:rFonts w:ascii="Times New Roman" w:hAnsi="Times New Roman"/>
          <w:i/>
          <w:sz w:val="24"/>
          <w:szCs w:val="24"/>
        </w:rPr>
        <w:t>Проверочные тематические (текущие) работы</w:t>
      </w:r>
      <w:r w:rsidRPr="009E3D49">
        <w:rPr>
          <w:rFonts w:ascii="Times New Roman" w:hAnsi="Times New Roman"/>
          <w:sz w:val="24"/>
          <w:szCs w:val="24"/>
        </w:rPr>
        <w:t xml:space="preserve"> после изучения тем программы.</w:t>
      </w:r>
    </w:p>
    <w:p w:rsidR="002A1E7B" w:rsidRPr="009E3D49" w:rsidRDefault="002A1E7B" w:rsidP="002A1E7B">
      <w:pPr>
        <w:pStyle w:val="a6"/>
        <w:tabs>
          <w:tab w:val="left" w:pos="142"/>
          <w:tab w:val="left" w:pos="1134"/>
        </w:tabs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    </w:t>
      </w:r>
      <w:r w:rsidRPr="009E3D49">
        <w:rPr>
          <w:rFonts w:ascii="Times New Roman" w:hAnsi="Times New Roman"/>
          <w:i/>
          <w:sz w:val="24"/>
          <w:szCs w:val="24"/>
        </w:rPr>
        <w:t>Проверочные контрольные (итоговые) работы</w:t>
      </w:r>
      <w:r w:rsidRPr="009E3D49">
        <w:rPr>
          <w:rFonts w:ascii="Times New Roman" w:hAnsi="Times New Roman"/>
          <w:sz w:val="24"/>
          <w:szCs w:val="24"/>
        </w:rPr>
        <w:t xml:space="preserve">  в конце каждой учебной четверти.</w:t>
      </w:r>
    </w:p>
    <w:p w:rsidR="002A1E7B" w:rsidRPr="009E3D49" w:rsidRDefault="002A1E7B" w:rsidP="002A1E7B">
      <w:pPr>
        <w:pStyle w:val="a6"/>
        <w:tabs>
          <w:tab w:val="left" w:pos="142"/>
          <w:tab w:val="left" w:pos="1134"/>
        </w:tabs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9E3D49">
        <w:rPr>
          <w:rFonts w:ascii="Times New Roman" w:hAnsi="Times New Roman"/>
          <w:i/>
          <w:sz w:val="24"/>
          <w:szCs w:val="24"/>
        </w:rPr>
        <w:t>Проверочная тестовая (итоговая) работа</w:t>
      </w:r>
      <w:r w:rsidRPr="009E3D49">
        <w:rPr>
          <w:rFonts w:ascii="Times New Roman" w:hAnsi="Times New Roman"/>
          <w:sz w:val="24"/>
          <w:szCs w:val="24"/>
        </w:rPr>
        <w:t xml:space="preserve"> за год.</w:t>
      </w:r>
    </w:p>
    <w:p w:rsidR="002A1E7B" w:rsidRPr="009E3D49" w:rsidRDefault="002A1E7B" w:rsidP="002A1E7B">
      <w:pPr>
        <w:pStyle w:val="a6"/>
        <w:tabs>
          <w:tab w:val="left" w:pos="142"/>
          <w:tab w:val="left" w:pos="113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9E3D49">
        <w:rPr>
          <w:rFonts w:ascii="Times New Roman" w:hAnsi="Times New Roman"/>
          <w:i/>
          <w:sz w:val="24"/>
          <w:szCs w:val="24"/>
        </w:rPr>
        <w:t>Проверочная комплексная (итоговая) работа</w:t>
      </w:r>
      <w:r w:rsidRPr="009E3D49">
        <w:rPr>
          <w:rFonts w:ascii="Times New Roman" w:hAnsi="Times New Roman"/>
          <w:sz w:val="24"/>
          <w:szCs w:val="24"/>
        </w:rPr>
        <w:t xml:space="preserve"> за год  в конце учебного года (конец апреля – начало мая). </w:t>
      </w:r>
    </w:p>
    <w:p w:rsidR="002A1E7B" w:rsidRPr="009E3D49" w:rsidRDefault="002A1E7B" w:rsidP="002A1E7B">
      <w:pPr>
        <w:tabs>
          <w:tab w:val="left" w:pos="142"/>
          <w:tab w:val="left" w:pos="113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A1E7B" w:rsidRDefault="002A1E7B" w:rsidP="002A1E7B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proofErr w:type="gramStart"/>
      <w:r w:rsidRPr="009E3D49">
        <w:rPr>
          <w:rFonts w:ascii="Times New Roman" w:hAnsi="Times New Roman"/>
          <w:b/>
          <w:sz w:val="24"/>
          <w:szCs w:val="24"/>
          <w:u w:val="single"/>
        </w:rPr>
        <w:t>Учебно</w:t>
      </w:r>
      <w:proofErr w:type="spellEnd"/>
      <w:r w:rsidRPr="009E3D49">
        <w:rPr>
          <w:rFonts w:ascii="Times New Roman" w:hAnsi="Times New Roman"/>
          <w:b/>
          <w:sz w:val="24"/>
          <w:szCs w:val="24"/>
          <w:u w:val="single"/>
        </w:rPr>
        <w:t xml:space="preserve"> – методическое</w:t>
      </w:r>
      <w:proofErr w:type="gramEnd"/>
      <w:r w:rsidRPr="009E3D49">
        <w:rPr>
          <w:rFonts w:ascii="Times New Roman" w:hAnsi="Times New Roman"/>
          <w:b/>
          <w:sz w:val="24"/>
          <w:szCs w:val="24"/>
          <w:u w:val="single"/>
        </w:rPr>
        <w:t xml:space="preserve"> обеспечение:</w:t>
      </w:r>
    </w:p>
    <w:p w:rsidR="002A1E7B" w:rsidRDefault="002A1E7B" w:rsidP="002A1E7B">
      <w:pPr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9E3D49">
        <w:rPr>
          <w:rFonts w:ascii="Times New Roman" w:hAnsi="Times New Roman"/>
          <w:i/>
          <w:sz w:val="24"/>
          <w:szCs w:val="24"/>
        </w:rPr>
        <w:t>1.Литература</w:t>
      </w:r>
      <w:r>
        <w:rPr>
          <w:rFonts w:ascii="Times New Roman" w:hAnsi="Times New Roman"/>
          <w:i/>
          <w:sz w:val="24"/>
          <w:szCs w:val="24"/>
        </w:rPr>
        <w:t>: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Рабочая программа «Школа России» 1-4классы. М.И.Моро и др. Математика. Москва  «Просвещение» 2011г.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Методическое пособие к учебнику «Математика. 1кл.»/ М.А. </w:t>
      </w:r>
      <w:proofErr w:type="spellStart"/>
      <w:r w:rsidRPr="009E3D49">
        <w:rPr>
          <w:rFonts w:ascii="Times New Roman" w:hAnsi="Times New Roman"/>
          <w:sz w:val="24"/>
          <w:szCs w:val="24"/>
        </w:rPr>
        <w:t>Бантова</w:t>
      </w:r>
      <w:proofErr w:type="spellEnd"/>
      <w:r w:rsidRPr="009E3D49">
        <w:rPr>
          <w:rFonts w:ascii="Times New Roman" w:hAnsi="Times New Roman"/>
          <w:sz w:val="24"/>
          <w:szCs w:val="24"/>
        </w:rPr>
        <w:t xml:space="preserve">, Г.В. </w:t>
      </w:r>
      <w:proofErr w:type="spellStart"/>
      <w:r w:rsidRPr="009E3D49">
        <w:rPr>
          <w:rFonts w:ascii="Times New Roman" w:hAnsi="Times New Roman"/>
          <w:sz w:val="24"/>
          <w:szCs w:val="24"/>
        </w:rPr>
        <w:t>Бельтюкова</w:t>
      </w:r>
      <w:proofErr w:type="spellEnd"/>
      <w:r w:rsidRPr="009E3D49">
        <w:rPr>
          <w:rFonts w:ascii="Times New Roman" w:hAnsi="Times New Roman"/>
          <w:sz w:val="24"/>
          <w:szCs w:val="24"/>
        </w:rPr>
        <w:t xml:space="preserve">, С.В. </w:t>
      </w:r>
      <w:r>
        <w:rPr>
          <w:rFonts w:ascii="Times New Roman" w:hAnsi="Times New Roman"/>
          <w:sz w:val="24"/>
          <w:szCs w:val="24"/>
        </w:rPr>
        <w:t>Степанова.- М.: Просвещение,2012</w:t>
      </w:r>
      <w:r w:rsidRPr="009E3D49">
        <w:rPr>
          <w:rFonts w:ascii="Times New Roman" w:hAnsi="Times New Roman"/>
          <w:sz w:val="24"/>
          <w:szCs w:val="24"/>
        </w:rPr>
        <w:t>.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Поурочные разработки по математике, </w:t>
      </w:r>
      <w:proofErr w:type="spellStart"/>
      <w:r w:rsidRPr="009E3D49">
        <w:rPr>
          <w:rFonts w:ascii="Times New Roman" w:hAnsi="Times New Roman"/>
          <w:sz w:val="24"/>
          <w:szCs w:val="24"/>
        </w:rPr>
        <w:t>Т.Н.Ситникова</w:t>
      </w:r>
      <w:proofErr w:type="spellEnd"/>
      <w:r w:rsidRPr="009E3D4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E3D49">
        <w:rPr>
          <w:rFonts w:ascii="Times New Roman" w:hAnsi="Times New Roman"/>
          <w:sz w:val="24"/>
          <w:szCs w:val="24"/>
        </w:rPr>
        <w:t>М.Вако</w:t>
      </w:r>
      <w:proofErr w:type="spellEnd"/>
      <w:r w:rsidRPr="009E3D49">
        <w:rPr>
          <w:rFonts w:ascii="Times New Roman" w:hAnsi="Times New Roman"/>
          <w:sz w:val="24"/>
          <w:szCs w:val="24"/>
        </w:rPr>
        <w:t>, 2013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Поуро</w:t>
      </w:r>
      <w:r>
        <w:rPr>
          <w:rFonts w:ascii="Times New Roman" w:hAnsi="Times New Roman"/>
          <w:sz w:val="24"/>
          <w:szCs w:val="24"/>
        </w:rPr>
        <w:t>чные разработки по матем</w:t>
      </w:r>
      <w:r w:rsidR="00CB48B4">
        <w:rPr>
          <w:rFonts w:ascii="Times New Roman" w:hAnsi="Times New Roman"/>
          <w:sz w:val="24"/>
          <w:szCs w:val="24"/>
        </w:rPr>
        <w:t>атике. 3</w:t>
      </w:r>
      <w:r w:rsidRPr="009E3D49">
        <w:rPr>
          <w:rFonts w:ascii="Times New Roman" w:hAnsi="Times New Roman"/>
          <w:sz w:val="24"/>
          <w:szCs w:val="24"/>
        </w:rPr>
        <w:t xml:space="preserve"> класс: к УМК  М.И. Моро / Т.Н. </w:t>
      </w:r>
      <w:proofErr w:type="spellStart"/>
      <w:r w:rsidRPr="009E3D49">
        <w:rPr>
          <w:rFonts w:ascii="Times New Roman" w:hAnsi="Times New Roman"/>
          <w:sz w:val="24"/>
          <w:szCs w:val="24"/>
        </w:rPr>
        <w:t>Ситнико</w:t>
      </w:r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</w:rPr>
        <w:t xml:space="preserve">, И.Ф. </w:t>
      </w:r>
      <w:proofErr w:type="spellStart"/>
      <w:r>
        <w:rPr>
          <w:rFonts w:ascii="Times New Roman" w:hAnsi="Times New Roman"/>
          <w:sz w:val="24"/>
          <w:szCs w:val="24"/>
        </w:rPr>
        <w:t>Яценко</w:t>
      </w:r>
      <w:proofErr w:type="spellEnd"/>
      <w:r>
        <w:rPr>
          <w:rFonts w:ascii="Times New Roman" w:hAnsi="Times New Roman"/>
          <w:sz w:val="24"/>
          <w:szCs w:val="24"/>
        </w:rPr>
        <w:t>. – М: ВАКО, 2012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Про</w:t>
      </w:r>
      <w:r w:rsidR="00CB48B4">
        <w:rPr>
          <w:rFonts w:ascii="Times New Roman" w:hAnsi="Times New Roman"/>
          <w:sz w:val="24"/>
          <w:szCs w:val="24"/>
        </w:rPr>
        <w:t>верочные работы по математике. 3</w:t>
      </w:r>
      <w:r w:rsidRPr="009E3D49">
        <w:rPr>
          <w:rFonts w:ascii="Times New Roman" w:hAnsi="Times New Roman"/>
          <w:sz w:val="24"/>
          <w:szCs w:val="24"/>
        </w:rPr>
        <w:t xml:space="preserve"> класс /С.И.</w:t>
      </w:r>
      <w:r>
        <w:rPr>
          <w:rFonts w:ascii="Times New Roman" w:hAnsi="Times New Roman"/>
          <w:sz w:val="24"/>
          <w:szCs w:val="24"/>
        </w:rPr>
        <w:t xml:space="preserve"> Волкова. - М. Просвещение, 2013</w:t>
      </w:r>
    </w:p>
    <w:p w:rsidR="002A1E7B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Устный счёт. Сб</w:t>
      </w:r>
      <w:r>
        <w:rPr>
          <w:rFonts w:ascii="Times New Roman" w:hAnsi="Times New Roman"/>
          <w:sz w:val="24"/>
          <w:szCs w:val="24"/>
        </w:rPr>
        <w:t>орник упражнений. М.Экзамен,2012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lastRenderedPageBreak/>
        <w:t>- Комплект таблиц по математике для начальной школы;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- Объекты, предназначенные для демонстрации счёта: от 1 до 10: от 1 до 20; от 1 </w:t>
      </w:r>
      <w:proofErr w:type="gramStart"/>
      <w:r w:rsidRPr="009E3D49">
        <w:rPr>
          <w:rFonts w:ascii="Times New Roman" w:hAnsi="Times New Roman"/>
          <w:sz w:val="24"/>
          <w:szCs w:val="24"/>
        </w:rPr>
        <w:t>ДО</w:t>
      </w:r>
      <w:proofErr w:type="gramEnd"/>
      <w:r w:rsidRPr="009E3D49">
        <w:rPr>
          <w:rFonts w:ascii="Times New Roman" w:hAnsi="Times New Roman"/>
          <w:sz w:val="24"/>
          <w:szCs w:val="24"/>
        </w:rPr>
        <w:t xml:space="preserve"> 100.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- Наглядные пособия для изучения состава чисел (в том числе карточки с цифрами и другими знаками).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proofErr w:type="gramStart"/>
      <w:r w:rsidRPr="009E3D49">
        <w:rPr>
          <w:rFonts w:ascii="Times New Roman" w:hAnsi="Times New Roman"/>
          <w:sz w:val="24"/>
          <w:szCs w:val="24"/>
        </w:rPr>
        <w:t>- Демонстрационные пособия для изучения геометрических величин (длины, периметра, площади): палетка, квадраты (мерки) и др.</w:t>
      </w:r>
      <w:proofErr w:type="gramEnd"/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- Пособия для изучения состава чисел.</w:t>
      </w:r>
    </w:p>
    <w:p w:rsidR="002A1E7B" w:rsidRPr="009E3D49" w:rsidRDefault="002A1E7B" w:rsidP="002A1E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E3D49">
        <w:rPr>
          <w:rFonts w:ascii="Times New Roman" w:hAnsi="Times New Roman"/>
          <w:sz w:val="24"/>
          <w:szCs w:val="24"/>
        </w:rPr>
        <w:t>Электронное приложение к учебнику «Математика» на СД</w:t>
      </w:r>
    </w:p>
    <w:p w:rsidR="002A1E7B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i/>
          <w:sz w:val="24"/>
          <w:szCs w:val="24"/>
        </w:rPr>
        <w:t>2. Дидактические материалы: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Кон</w:t>
      </w:r>
      <w:r w:rsidR="00CB48B4">
        <w:rPr>
          <w:rFonts w:ascii="Times New Roman" w:hAnsi="Times New Roman"/>
          <w:sz w:val="24"/>
          <w:szCs w:val="24"/>
        </w:rPr>
        <w:t>трольные работы по математике. 3</w:t>
      </w:r>
      <w:r w:rsidRPr="009E3D4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E3D49">
        <w:rPr>
          <w:rFonts w:ascii="Times New Roman" w:hAnsi="Times New Roman"/>
          <w:sz w:val="24"/>
          <w:szCs w:val="24"/>
        </w:rPr>
        <w:t>кл</w:t>
      </w:r>
      <w:proofErr w:type="spellEnd"/>
      <w:r w:rsidRPr="009E3D49">
        <w:rPr>
          <w:rFonts w:ascii="Times New Roman" w:hAnsi="Times New Roman"/>
          <w:sz w:val="24"/>
          <w:szCs w:val="24"/>
        </w:rPr>
        <w:t>.: к учебнику М.И. Моро и др. Автор:</w:t>
      </w:r>
      <w:r>
        <w:rPr>
          <w:rFonts w:ascii="Times New Roman" w:hAnsi="Times New Roman"/>
          <w:sz w:val="24"/>
          <w:szCs w:val="24"/>
        </w:rPr>
        <w:t xml:space="preserve"> В.Н. </w:t>
      </w:r>
      <w:proofErr w:type="spellStart"/>
      <w:r>
        <w:rPr>
          <w:rFonts w:ascii="Times New Roman" w:hAnsi="Times New Roman"/>
          <w:sz w:val="24"/>
          <w:szCs w:val="24"/>
        </w:rPr>
        <w:t>Рудницкая-М</w:t>
      </w:r>
      <w:proofErr w:type="spellEnd"/>
      <w:r>
        <w:rPr>
          <w:rFonts w:ascii="Times New Roman" w:hAnsi="Times New Roman"/>
          <w:sz w:val="24"/>
          <w:szCs w:val="24"/>
        </w:rPr>
        <w:t>.: Экзамен,2010</w:t>
      </w:r>
      <w:r w:rsidRPr="009E3D49">
        <w:rPr>
          <w:rFonts w:ascii="Times New Roman" w:hAnsi="Times New Roman"/>
          <w:sz w:val="24"/>
          <w:szCs w:val="24"/>
        </w:rPr>
        <w:t>.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Про</w:t>
      </w:r>
      <w:r>
        <w:rPr>
          <w:rFonts w:ascii="Times New Roman" w:hAnsi="Times New Roman"/>
          <w:sz w:val="24"/>
          <w:szCs w:val="24"/>
        </w:rPr>
        <w:t xml:space="preserve">верочные работы по математике. </w:t>
      </w:r>
      <w:r w:rsidR="00CB48B4">
        <w:rPr>
          <w:rFonts w:ascii="Times New Roman" w:hAnsi="Times New Roman"/>
          <w:sz w:val="24"/>
          <w:szCs w:val="24"/>
        </w:rPr>
        <w:t xml:space="preserve">3 </w:t>
      </w:r>
      <w:r w:rsidRPr="009E3D49">
        <w:rPr>
          <w:rFonts w:ascii="Times New Roman" w:hAnsi="Times New Roman"/>
          <w:sz w:val="24"/>
          <w:szCs w:val="24"/>
        </w:rPr>
        <w:t>класс /С.И.</w:t>
      </w:r>
      <w:r>
        <w:rPr>
          <w:rFonts w:ascii="Times New Roman" w:hAnsi="Times New Roman"/>
          <w:sz w:val="24"/>
          <w:szCs w:val="24"/>
        </w:rPr>
        <w:t xml:space="preserve"> Волкова. - М. Просвещение, 2012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 xml:space="preserve">500 заданий по </w:t>
      </w:r>
      <w:proofErr w:type="spellStart"/>
      <w:r w:rsidRPr="009E3D49">
        <w:rPr>
          <w:rFonts w:ascii="Times New Roman" w:hAnsi="Times New Roman"/>
          <w:sz w:val="24"/>
          <w:szCs w:val="24"/>
        </w:rPr>
        <w:t>математике</w:t>
      </w:r>
      <w:proofErr w:type="gramStart"/>
      <w:r w:rsidRPr="009E3D49">
        <w:rPr>
          <w:rFonts w:ascii="Times New Roman" w:hAnsi="Times New Roman"/>
          <w:sz w:val="24"/>
          <w:szCs w:val="24"/>
        </w:rPr>
        <w:t>.У</w:t>
      </w:r>
      <w:proofErr w:type="gramEnd"/>
      <w:r w:rsidRPr="009E3D49">
        <w:rPr>
          <w:rFonts w:ascii="Times New Roman" w:hAnsi="Times New Roman"/>
          <w:sz w:val="24"/>
          <w:szCs w:val="24"/>
        </w:rPr>
        <w:t>зорова</w:t>
      </w:r>
      <w:proofErr w:type="spellEnd"/>
      <w:r w:rsidRPr="009E3D49">
        <w:rPr>
          <w:rFonts w:ascii="Times New Roman" w:hAnsi="Times New Roman"/>
          <w:sz w:val="24"/>
          <w:szCs w:val="24"/>
        </w:rPr>
        <w:t>. М.Экзамен</w:t>
      </w:r>
    </w:p>
    <w:p w:rsidR="002A1E7B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Самостоятельные работы по математике. С.И.Волкова, М.Просвещение, 2013</w:t>
      </w:r>
    </w:p>
    <w:p w:rsidR="002A1E7B" w:rsidRDefault="002A1E7B" w:rsidP="002A1E7B">
      <w:pPr>
        <w:pStyle w:val="a6"/>
        <w:rPr>
          <w:rFonts w:ascii="Times New Roman" w:hAnsi="Times New Roman"/>
          <w:i/>
          <w:sz w:val="24"/>
          <w:szCs w:val="24"/>
        </w:rPr>
      </w:pPr>
    </w:p>
    <w:p w:rsidR="002A1E7B" w:rsidRPr="009E3D49" w:rsidRDefault="002A1E7B" w:rsidP="002A1E7B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E3D49">
        <w:rPr>
          <w:rFonts w:ascii="Times New Roman" w:hAnsi="Times New Roman"/>
          <w:b/>
          <w:sz w:val="24"/>
          <w:szCs w:val="24"/>
          <w:u w:val="single"/>
        </w:rPr>
        <w:t>Оборудование и приборы:</w:t>
      </w:r>
    </w:p>
    <w:p w:rsidR="002A1E7B" w:rsidRPr="009E3D49" w:rsidRDefault="002A1E7B" w:rsidP="002A1E7B">
      <w:pPr>
        <w:pStyle w:val="a6"/>
        <w:numPr>
          <w:ilvl w:val="0"/>
          <w:numId w:val="3"/>
        </w:numPr>
        <w:rPr>
          <w:rFonts w:ascii="Times New Roman" w:hAnsi="Times New Roman"/>
          <w:i/>
          <w:sz w:val="24"/>
          <w:szCs w:val="24"/>
        </w:rPr>
      </w:pPr>
      <w:r w:rsidRPr="009E3D49">
        <w:rPr>
          <w:rFonts w:ascii="Times New Roman" w:hAnsi="Times New Roman"/>
          <w:i/>
          <w:sz w:val="24"/>
          <w:szCs w:val="24"/>
        </w:rPr>
        <w:t>Технические: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Демонстрационные измерительные инструменты и приспособления (размеченные и неразмеченные линейки, циркули, транспортиры, наборы угольников, мерки).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Пособия для изучения геометрических величин, фигур, тел.</w:t>
      </w:r>
    </w:p>
    <w:p w:rsidR="002A1E7B" w:rsidRPr="009E3D49" w:rsidRDefault="002A1E7B" w:rsidP="002A1E7B">
      <w:pPr>
        <w:pStyle w:val="a6"/>
        <w:numPr>
          <w:ilvl w:val="0"/>
          <w:numId w:val="3"/>
        </w:numPr>
        <w:rPr>
          <w:rFonts w:ascii="Times New Roman" w:hAnsi="Times New Roman"/>
          <w:i/>
          <w:sz w:val="24"/>
          <w:szCs w:val="24"/>
        </w:rPr>
      </w:pPr>
      <w:r w:rsidRPr="009E3D49">
        <w:rPr>
          <w:rFonts w:ascii="Times New Roman" w:hAnsi="Times New Roman"/>
          <w:i/>
          <w:sz w:val="24"/>
          <w:szCs w:val="24"/>
        </w:rPr>
        <w:t>Оборудование класса: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Классная доска с набором приспособлением для крепления таблиц, картинок.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proofErr w:type="spellStart"/>
      <w:r w:rsidRPr="009E3D49">
        <w:rPr>
          <w:rFonts w:ascii="Times New Roman" w:hAnsi="Times New Roman"/>
          <w:sz w:val="24"/>
          <w:szCs w:val="24"/>
        </w:rPr>
        <w:t>Мультимедийный</w:t>
      </w:r>
      <w:proofErr w:type="spellEnd"/>
      <w:r w:rsidRPr="009E3D49">
        <w:rPr>
          <w:rFonts w:ascii="Times New Roman" w:hAnsi="Times New Roman"/>
          <w:sz w:val="24"/>
          <w:szCs w:val="24"/>
        </w:rPr>
        <w:t xml:space="preserve"> проектор.</w:t>
      </w:r>
    </w:p>
    <w:p w:rsidR="002A1E7B" w:rsidRPr="009E3D49" w:rsidRDefault="002A1E7B" w:rsidP="002A1E7B">
      <w:pPr>
        <w:pStyle w:val="a6"/>
        <w:rPr>
          <w:rFonts w:ascii="Times New Roman" w:hAnsi="Times New Roman"/>
          <w:sz w:val="24"/>
          <w:szCs w:val="24"/>
        </w:rPr>
      </w:pPr>
      <w:r w:rsidRPr="009E3D49">
        <w:rPr>
          <w:rFonts w:ascii="Times New Roman" w:hAnsi="Times New Roman"/>
          <w:sz w:val="24"/>
          <w:szCs w:val="24"/>
        </w:rPr>
        <w:t>Компьютер.</w:t>
      </w:r>
    </w:p>
    <w:p w:rsidR="002A1E7B" w:rsidRDefault="002A1E7B" w:rsidP="002A1E7B">
      <w:pPr>
        <w:pStyle w:val="a0"/>
        <w:spacing w:line="360" w:lineRule="auto"/>
        <w:ind w:left="720"/>
        <w:contextualSpacing/>
        <w:jc w:val="both"/>
      </w:pPr>
    </w:p>
    <w:p w:rsidR="00B3296B" w:rsidRDefault="00B3296B" w:rsidP="002A1E7B">
      <w:pPr>
        <w:pStyle w:val="a0"/>
        <w:spacing w:line="360" w:lineRule="auto"/>
        <w:ind w:left="720"/>
        <w:contextualSpacing/>
        <w:jc w:val="both"/>
      </w:pPr>
    </w:p>
    <w:p w:rsidR="00B3296B" w:rsidRDefault="00B3296B" w:rsidP="002A1E7B">
      <w:pPr>
        <w:pStyle w:val="a0"/>
        <w:spacing w:line="360" w:lineRule="auto"/>
        <w:ind w:left="720"/>
        <w:contextualSpacing/>
        <w:jc w:val="both"/>
      </w:pPr>
    </w:p>
    <w:p w:rsidR="00B3296B" w:rsidRDefault="00B3296B" w:rsidP="002A1E7B">
      <w:pPr>
        <w:pStyle w:val="a0"/>
        <w:spacing w:line="360" w:lineRule="auto"/>
        <w:ind w:left="720"/>
        <w:contextualSpacing/>
        <w:jc w:val="both"/>
      </w:pPr>
    </w:p>
    <w:p w:rsidR="00B3296B" w:rsidRDefault="00B3296B" w:rsidP="002A1E7B">
      <w:pPr>
        <w:pStyle w:val="a0"/>
        <w:spacing w:line="360" w:lineRule="auto"/>
        <w:ind w:left="720"/>
        <w:contextualSpacing/>
        <w:jc w:val="both"/>
      </w:pPr>
    </w:p>
    <w:p w:rsidR="00B3296B" w:rsidRDefault="00B3296B" w:rsidP="002A1E7B">
      <w:pPr>
        <w:pStyle w:val="a0"/>
        <w:spacing w:line="360" w:lineRule="auto"/>
        <w:ind w:left="720"/>
        <w:contextualSpacing/>
        <w:jc w:val="both"/>
      </w:pPr>
    </w:p>
    <w:p w:rsidR="00B3296B" w:rsidRDefault="00B3296B" w:rsidP="002A1E7B">
      <w:pPr>
        <w:pStyle w:val="a0"/>
        <w:spacing w:line="360" w:lineRule="auto"/>
        <w:ind w:left="720"/>
        <w:contextualSpacing/>
        <w:jc w:val="both"/>
      </w:pPr>
    </w:p>
    <w:p w:rsidR="00B3296B" w:rsidRDefault="00B3296B" w:rsidP="002A1E7B">
      <w:pPr>
        <w:pStyle w:val="a0"/>
        <w:spacing w:line="360" w:lineRule="auto"/>
        <w:ind w:left="720"/>
        <w:contextualSpacing/>
        <w:jc w:val="both"/>
      </w:pPr>
    </w:p>
    <w:p w:rsidR="00B3296B" w:rsidRPr="00067BF7" w:rsidRDefault="00B3296B" w:rsidP="002A1E7B">
      <w:pPr>
        <w:pStyle w:val="a0"/>
        <w:spacing w:line="360" w:lineRule="auto"/>
        <w:ind w:left="720"/>
        <w:contextualSpacing/>
        <w:jc w:val="both"/>
      </w:pPr>
    </w:p>
    <w:p w:rsidR="00B3296B" w:rsidRDefault="00B3296B" w:rsidP="00B3296B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казенное общеобразовательное учреждение</w:t>
      </w:r>
    </w:p>
    <w:p w:rsidR="00B3296B" w:rsidRDefault="00B3296B" w:rsidP="00B3296B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«Туринская средняя общеобразовательная школа-интернат» Эвенкийского муниципального района</w:t>
      </w:r>
    </w:p>
    <w:p w:rsidR="00B3296B" w:rsidRDefault="00B3296B" w:rsidP="00B3296B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B3296B" w:rsidRDefault="00B3296B" w:rsidP="00B3296B">
      <w:pPr>
        <w:pStyle w:val="a6"/>
        <w:rPr>
          <w:rFonts w:ascii="Times New Roman" w:hAnsi="Times New Roman"/>
          <w:bCs/>
          <w:sz w:val="28"/>
          <w:szCs w:val="28"/>
        </w:rPr>
      </w:pPr>
      <w:r>
        <w:rPr>
          <w:rFonts w:asciiTheme="minorHAnsi" w:hAnsiTheme="minorHAnsi" w:cstheme="minorBidi"/>
          <w:lang w:eastAsia="en-US"/>
        </w:rPr>
        <w:pict>
          <v:line id="_x0000_s1026" style="position:absolute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5394"/>
        <w:gridCol w:w="4556"/>
        <w:gridCol w:w="4392"/>
      </w:tblGrid>
      <w:tr w:rsidR="00B3296B" w:rsidTr="00B3296B">
        <w:tc>
          <w:tcPr>
            <w:tcW w:w="1880" w:type="pct"/>
          </w:tcPr>
          <w:p w:rsidR="00B3296B" w:rsidRDefault="00B3296B">
            <w:pPr>
              <w:pStyle w:val="a6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«Рекомендовано»</w:t>
            </w:r>
          </w:p>
          <w:p w:rsidR="00B3296B" w:rsidRDefault="00B3296B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Руководитель МО</w:t>
            </w:r>
          </w:p>
          <w:p w:rsidR="00B3296B" w:rsidRDefault="00B3296B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3296B" w:rsidRDefault="00B3296B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  <w:p w:rsidR="00B3296B" w:rsidRDefault="00B3296B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3296B" w:rsidRDefault="00B3296B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 № __ от «__»___2015 г.</w:t>
            </w:r>
          </w:p>
          <w:p w:rsidR="00B3296B" w:rsidRDefault="00B3296B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8" w:type="pct"/>
          </w:tcPr>
          <w:p w:rsidR="00B3296B" w:rsidRDefault="00B3296B">
            <w:pPr>
              <w:pStyle w:val="a6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:rsidR="00B3296B" w:rsidRDefault="00B3296B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УВР </w:t>
            </w:r>
          </w:p>
          <w:p w:rsidR="00B3296B" w:rsidRDefault="00B3296B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Саматова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М.Г</w:t>
            </w:r>
          </w:p>
          <w:p w:rsidR="00B3296B" w:rsidRDefault="00B3296B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3296B" w:rsidRDefault="00B3296B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«____»____________201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B3296B" w:rsidRDefault="00B3296B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31" w:type="pct"/>
          </w:tcPr>
          <w:p w:rsidR="00B3296B" w:rsidRDefault="00B3296B">
            <w:pPr>
              <w:pStyle w:val="a6"/>
              <w:spacing w:line="276" w:lineRule="auto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«Утверждено»</w:t>
            </w:r>
          </w:p>
          <w:p w:rsidR="00B3296B" w:rsidRDefault="00B3296B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МКОУ ТСОШ-И ЭМР</w:t>
            </w:r>
          </w:p>
          <w:p w:rsidR="00B3296B" w:rsidRDefault="00B3296B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 Ерёмина В.В.</w:t>
            </w:r>
          </w:p>
          <w:p w:rsidR="00B3296B" w:rsidRDefault="00B3296B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3296B" w:rsidRDefault="00B3296B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 №  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от 01.09.15</w:t>
            </w:r>
          </w:p>
          <w:p w:rsidR="00B3296B" w:rsidRDefault="00B3296B">
            <w:pPr>
              <w:pStyle w:val="a6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B3296B" w:rsidRDefault="00B3296B" w:rsidP="00B3296B">
      <w:pPr>
        <w:pStyle w:val="a6"/>
        <w:rPr>
          <w:rFonts w:ascii="Times New Roman" w:hAnsi="Times New Roman"/>
          <w:bCs/>
          <w:sz w:val="28"/>
          <w:szCs w:val="28"/>
        </w:rPr>
      </w:pPr>
    </w:p>
    <w:p w:rsidR="00B3296B" w:rsidRDefault="00B3296B" w:rsidP="00B3296B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УЧИТЕЛЯ НАЧАЛЬНЫХ КЛАССОВ</w:t>
      </w:r>
    </w:p>
    <w:p w:rsidR="00B3296B" w:rsidRDefault="00B3296B" w:rsidP="00B3296B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Комбагир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Екатерины</w:t>
      </w:r>
    </w:p>
    <w:p w:rsidR="00B3296B" w:rsidRDefault="00B3296B" w:rsidP="00B3296B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Иннокентьевны</w:t>
      </w:r>
    </w:p>
    <w:p w:rsidR="00B3296B" w:rsidRDefault="00B3296B" w:rsidP="00B3296B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</w:p>
    <w:p w:rsidR="00B3296B" w:rsidRDefault="00B3296B" w:rsidP="00B3296B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учебный предмет 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Математика</w:t>
      </w:r>
    </w:p>
    <w:p w:rsidR="00B3296B" w:rsidRDefault="00B3296B" w:rsidP="00B3296B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класс</w:t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  <w:t>3</w:t>
      </w:r>
    </w:p>
    <w:p w:rsidR="00B3296B" w:rsidRDefault="00B3296B" w:rsidP="00B3296B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</w:p>
    <w:p w:rsidR="00B3296B" w:rsidRDefault="00B3296B" w:rsidP="00B3296B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</w:p>
    <w:p w:rsidR="00B3296B" w:rsidRDefault="00B3296B" w:rsidP="00B3296B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</w:p>
    <w:p w:rsidR="00B3296B" w:rsidRDefault="00B3296B" w:rsidP="00B3296B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</w:p>
    <w:p w:rsidR="00B3296B" w:rsidRDefault="00B3296B" w:rsidP="00B3296B">
      <w:pPr>
        <w:pStyle w:val="a6"/>
        <w:jc w:val="center"/>
        <w:rPr>
          <w:rFonts w:ascii="Times New Roman" w:hAnsi="Times New Roman"/>
          <w:bCs/>
          <w:sz w:val="28"/>
          <w:szCs w:val="28"/>
        </w:rPr>
      </w:pPr>
    </w:p>
    <w:p w:rsidR="00B3296B" w:rsidRDefault="00B3296B" w:rsidP="00B3296B">
      <w:pPr>
        <w:pStyle w:val="a6"/>
        <w:rPr>
          <w:rFonts w:ascii="Times New Roman" w:hAnsi="Times New Roman"/>
          <w:sz w:val="28"/>
          <w:szCs w:val="28"/>
        </w:rPr>
      </w:pPr>
    </w:p>
    <w:p w:rsidR="00B3296B" w:rsidRDefault="00B3296B" w:rsidP="00B3296B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2015-2016 учебный год</w:t>
      </w:r>
    </w:p>
    <w:p w:rsidR="002A1E7B" w:rsidRPr="009E3D49" w:rsidRDefault="002A1E7B" w:rsidP="002A1E7B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</w:p>
    <w:p w:rsidR="0083282C" w:rsidRDefault="0083282C"/>
    <w:sectPr w:rsidR="0083282C" w:rsidSect="002A1E7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103E5"/>
    <w:multiLevelType w:val="hybridMultilevel"/>
    <w:tmpl w:val="2438E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7074D"/>
    <w:multiLevelType w:val="hybridMultilevel"/>
    <w:tmpl w:val="19B48788"/>
    <w:lvl w:ilvl="0" w:tplc="8CBC9C4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B4F0D83"/>
    <w:multiLevelType w:val="hybridMultilevel"/>
    <w:tmpl w:val="23ACE6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1E7B"/>
    <w:rsid w:val="002A1E7B"/>
    <w:rsid w:val="00485924"/>
    <w:rsid w:val="0083282C"/>
    <w:rsid w:val="00B3296B"/>
    <w:rsid w:val="00B96670"/>
    <w:rsid w:val="00CB48B4"/>
    <w:rsid w:val="00F47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E7B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0"/>
    <w:link w:val="10"/>
    <w:qFormat/>
    <w:rsid w:val="002A1E7B"/>
    <w:pPr>
      <w:tabs>
        <w:tab w:val="num" w:pos="720"/>
      </w:tabs>
      <w:suppressAutoHyphens/>
      <w:spacing w:before="280" w:after="280" w:line="240" w:lineRule="auto"/>
      <w:ind w:left="720" w:hanging="360"/>
      <w:outlineLvl w:val="0"/>
    </w:pPr>
    <w:rPr>
      <w:rFonts w:ascii="Arial" w:eastAsia="Arial Unicode MS" w:hAnsi="Arial" w:cs="Arial"/>
      <w:b/>
      <w:bCs/>
      <w:color w:val="003366"/>
      <w:kern w:val="1"/>
      <w:sz w:val="27"/>
      <w:szCs w:val="27"/>
      <w:lang w:eastAsia="ar-SA"/>
    </w:rPr>
  </w:style>
  <w:style w:type="paragraph" w:styleId="2">
    <w:name w:val="heading 2"/>
    <w:basedOn w:val="a"/>
    <w:next w:val="a"/>
    <w:link w:val="20"/>
    <w:uiPriority w:val="9"/>
    <w:qFormat/>
    <w:rsid w:val="002A1E7B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4">
    <w:name w:val="heading 4"/>
    <w:basedOn w:val="a"/>
    <w:next w:val="a"/>
    <w:link w:val="40"/>
    <w:qFormat/>
    <w:rsid w:val="002A1E7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rsid w:val="002A1E7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1"/>
    <w:link w:val="a0"/>
    <w:rsid w:val="002A1E7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2A1E7B"/>
    <w:rPr>
      <w:rFonts w:ascii="Arial" w:eastAsia="Arial Unicode MS" w:hAnsi="Arial" w:cs="Arial"/>
      <w:b/>
      <w:bCs/>
      <w:color w:val="003366"/>
      <w:kern w:val="1"/>
      <w:sz w:val="27"/>
      <w:szCs w:val="27"/>
      <w:lang w:eastAsia="ar-SA"/>
    </w:rPr>
  </w:style>
  <w:style w:type="character" w:customStyle="1" w:styleId="20">
    <w:name w:val="Заголовок 2 Знак"/>
    <w:basedOn w:val="a1"/>
    <w:link w:val="2"/>
    <w:uiPriority w:val="9"/>
    <w:rsid w:val="002A1E7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1"/>
    <w:link w:val="4"/>
    <w:rsid w:val="002A1E7B"/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paragraph" w:styleId="a5">
    <w:name w:val="List Paragraph"/>
    <w:basedOn w:val="a"/>
    <w:qFormat/>
    <w:rsid w:val="002A1E7B"/>
    <w:pPr>
      <w:ind w:left="720"/>
      <w:contextualSpacing/>
    </w:pPr>
  </w:style>
  <w:style w:type="paragraph" w:styleId="a6">
    <w:name w:val="No Spacing"/>
    <w:uiPriority w:val="1"/>
    <w:qFormat/>
    <w:rsid w:val="002A1E7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header"/>
    <w:basedOn w:val="a"/>
    <w:link w:val="a8"/>
    <w:unhideWhenUsed/>
    <w:rsid w:val="002A1E7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rsid w:val="002A1E7B"/>
    <w:rPr>
      <w:rFonts w:ascii="Calibri" w:eastAsia="Times New Roman" w:hAnsi="Calibri" w:cs="Times New Roman"/>
      <w:lang w:eastAsia="ru-RU"/>
    </w:rPr>
  </w:style>
  <w:style w:type="character" w:customStyle="1" w:styleId="a9">
    <w:name w:val="Основной текст_"/>
    <w:basedOn w:val="a1"/>
    <w:link w:val="11"/>
    <w:rsid w:val="002A1E7B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9"/>
    <w:rsid w:val="002A1E7B"/>
    <w:pPr>
      <w:shd w:val="clear" w:color="auto" w:fill="FFFFFF"/>
      <w:spacing w:after="0" w:line="230" w:lineRule="exact"/>
      <w:jc w:val="both"/>
    </w:pPr>
    <w:rPr>
      <w:rFonts w:ascii="Times New Roman" w:eastAsiaTheme="minorHAnsi" w:hAnsi="Times New Roman" w:cstheme="minorBidi"/>
      <w:lang w:eastAsia="en-US"/>
    </w:rPr>
  </w:style>
  <w:style w:type="character" w:customStyle="1" w:styleId="FontStyle19">
    <w:name w:val="Font Style19"/>
    <w:basedOn w:val="a1"/>
    <w:rsid w:val="002A1E7B"/>
    <w:rPr>
      <w:rFonts w:ascii="Times New Roman" w:hAnsi="Times New Roman" w:cs="Times New Roman"/>
      <w:sz w:val="22"/>
      <w:szCs w:val="22"/>
    </w:rPr>
  </w:style>
  <w:style w:type="character" w:customStyle="1" w:styleId="submenu-table">
    <w:name w:val="submenu-table"/>
    <w:basedOn w:val="a1"/>
    <w:rsid w:val="002A1E7B"/>
  </w:style>
  <w:style w:type="table" w:styleId="aa">
    <w:name w:val="Table Grid"/>
    <w:basedOn w:val="a2"/>
    <w:uiPriority w:val="59"/>
    <w:rsid w:val="002A1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азвание Знак"/>
    <w:basedOn w:val="a1"/>
    <w:link w:val="ac"/>
    <w:locked/>
    <w:rsid w:val="002A1E7B"/>
    <w:rPr>
      <w:b/>
      <w:bCs/>
      <w:sz w:val="24"/>
      <w:szCs w:val="24"/>
      <w:lang w:eastAsia="ru-RU"/>
    </w:rPr>
  </w:style>
  <w:style w:type="paragraph" w:styleId="ac">
    <w:name w:val="Title"/>
    <w:basedOn w:val="a"/>
    <w:link w:val="ab"/>
    <w:qFormat/>
    <w:rsid w:val="002A1E7B"/>
    <w:pPr>
      <w:spacing w:after="0" w:line="240" w:lineRule="auto"/>
      <w:jc w:val="center"/>
    </w:pPr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12">
    <w:name w:val="Название Знак1"/>
    <w:basedOn w:val="a1"/>
    <w:link w:val="ac"/>
    <w:uiPriority w:val="10"/>
    <w:rsid w:val="002A1E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Zag11">
    <w:name w:val="Zag_11"/>
    <w:rsid w:val="002A1E7B"/>
  </w:style>
  <w:style w:type="paragraph" w:customStyle="1" w:styleId="NormalPP">
    <w:name w:val="Normal PP"/>
    <w:basedOn w:val="a"/>
    <w:rsid w:val="002A1E7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ad">
    <w:name w:val="Текст сноски Знак"/>
    <w:basedOn w:val="a1"/>
    <w:link w:val="ae"/>
    <w:semiHidden/>
    <w:locked/>
    <w:rsid w:val="002A1E7B"/>
    <w:rPr>
      <w:lang w:eastAsia="ru-RU"/>
    </w:rPr>
  </w:style>
  <w:style w:type="paragraph" w:styleId="ae">
    <w:name w:val="footnote text"/>
    <w:basedOn w:val="a"/>
    <w:link w:val="ad"/>
    <w:semiHidden/>
    <w:rsid w:val="002A1E7B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3">
    <w:name w:val="Текст сноски Знак1"/>
    <w:basedOn w:val="a1"/>
    <w:link w:val="ae"/>
    <w:uiPriority w:val="99"/>
    <w:semiHidden/>
    <w:rsid w:val="002A1E7B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FontStyle13">
    <w:name w:val="Font Style13"/>
    <w:basedOn w:val="a1"/>
    <w:rsid w:val="002A1E7B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u-2-msonormal">
    <w:name w:val="u-2-msonormal"/>
    <w:basedOn w:val="a"/>
    <w:rsid w:val="002A1E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">
    <w:name w:val="Hyperlink"/>
    <w:basedOn w:val="a1"/>
    <w:rsid w:val="002A1E7B"/>
    <w:rPr>
      <w:color w:val="0000FF"/>
      <w:u w:val="single"/>
    </w:rPr>
  </w:style>
  <w:style w:type="character" w:styleId="af0">
    <w:name w:val="Strong"/>
    <w:basedOn w:val="a1"/>
    <w:qFormat/>
    <w:rsid w:val="002A1E7B"/>
    <w:rPr>
      <w:b/>
      <w:bCs/>
    </w:rPr>
  </w:style>
  <w:style w:type="character" w:styleId="af1">
    <w:name w:val="Emphasis"/>
    <w:basedOn w:val="a1"/>
    <w:qFormat/>
    <w:rsid w:val="002A1E7B"/>
    <w:rPr>
      <w:rFonts w:ascii="Times New Roman" w:hAnsi="Times New Roman" w:cs="Times New Roman"/>
      <w:b/>
      <w:bCs/>
      <w:i/>
      <w:iCs/>
    </w:rPr>
  </w:style>
  <w:style w:type="paragraph" w:customStyle="1" w:styleId="14">
    <w:name w:val="Абзац списка1"/>
    <w:basedOn w:val="a"/>
    <w:qFormat/>
    <w:rsid w:val="002A1E7B"/>
    <w:pPr>
      <w:spacing w:after="0" w:line="240" w:lineRule="auto"/>
      <w:ind w:left="720"/>
    </w:pPr>
    <w:rPr>
      <w:rFonts w:ascii="Times New Roman" w:hAnsi="Times New Roman"/>
      <w:sz w:val="24"/>
      <w:szCs w:val="24"/>
      <w:lang w:val="en-US" w:eastAsia="en-US"/>
    </w:rPr>
  </w:style>
  <w:style w:type="paragraph" w:styleId="af2">
    <w:name w:val="Normal (Web)"/>
    <w:basedOn w:val="a"/>
    <w:uiPriority w:val="99"/>
    <w:rsid w:val="002A1E7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3">
    <w:name w:val="Знак"/>
    <w:basedOn w:val="a"/>
    <w:rsid w:val="002A1E7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аголовок 3+"/>
    <w:basedOn w:val="a"/>
    <w:rsid w:val="002A1E7B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customStyle="1" w:styleId="15">
    <w:name w:val="Стиль1"/>
    <w:basedOn w:val="a"/>
    <w:rsid w:val="002A1E7B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4">
    <w:name w:val="Стиль"/>
    <w:rsid w:val="002A1E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2A1E7B"/>
  </w:style>
  <w:style w:type="character" w:customStyle="1" w:styleId="apple-converted-space">
    <w:name w:val="apple-converted-space"/>
    <w:basedOn w:val="a1"/>
    <w:rsid w:val="002A1E7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4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4753</Words>
  <Characters>27097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3</cp:revision>
  <dcterms:created xsi:type="dcterms:W3CDTF">2015-09-22T13:56:00Z</dcterms:created>
  <dcterms:modified xsi:type="dcterms:W3CDTF">2016-09-17T15:57:00Z</dcterms:modified>
</cp:coreProperties>
</file>